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41" w:rsidRPr="00C96DFF" w:rsidRDefault="00C96DFF" w:rsidP="00C96D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FF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54618E">
        <w:rPr>
          <w:rFonts w:ascii="Times New Roman" w:hAnsi="Times New Roman" w:cs="Times New Roman"/>
          <w:b/>
          <w:sz w:val="24"/>
          <w:szCs w:val="24"/>
        </w:rPr>
        <w:t>результатов ВПР в 2020 году</w:t>
      </w:r>
    </w:p>
    <w:p w:rsidR="00C96DFF" w:rsidRPr="0054618E" w:rsidRDefault="00C96DFF" w:rsidP="00842D4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E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 w:rsidRPr="00C96DFF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ов выполняли работу </w:t>
      </w:r>
      <w:r w:rsidRPr="00C96DFF">
        <w:rPr>
          <w:rFonts w:ascii="Times New Roman" w:hAnsi="Times New Roman" w:cs="Times New Roman"/>
          <w:sz w:val="24"/>
          <w:szCs w:val="24"/>
        </w:rPr>
        <w:t>92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DFF"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="00842D43">
        <w:rPr>
          <w:rFonts w:ascii="Times New Roman" w:hAnsi="Times New Roman" w:cs="Times New Roman"/>
          <w:sz w:val="24"/>
          <w:szCs w:val="24"/>
        </w:rPr>
        <w:t>79 человек. У</w:t>
      </w:r>
      <w:r w:rsidRPr="00C96DFF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C96D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параллели</w:t>
      </w:r>
      <w:r w:rsidRPr="00C96DFF">
        <w:rPr>
          <w:rFonts w:ascii="Times New Roman" w:hAnsi="Times New Roman" w:cs="Times New Roman"/>
          <w:sz w:val="24"/>
          <w:szCs w:val="24"/>
        </w:rPr>
        <w:t xml:space="preserve"> -  85,87 %.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DFF">
        <w:rPr>
          <w:rFonts w:ascii="Times New Roman" w:hAnsi="Times New Roman" w:cs="Times New Roman"/>
          <w:sz w:val="24"/>
          <w:szCs w:val="24"/>
        </w:rPr>
        <w:t>Качество знаний – 44,57%.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DFF">
        <w:rPr>
          <w:rFonts w:ascii="Times New Roman" w:hAnsi="Times New Roman" w:cs="Times New Roman"/>
          <w:sz w:val="24"/>
          <w:szCs w:val="24"/>
        </w:rPr>
        <w:t>Средний балл – 25,39.</w:t>
      </w:r>
    </w:p>
    <w:p w:rsidR="00C96DFF" w:rsidRPr="00C96DFF" w:rsidRDefault="00C96DFF" w:rsidP="00842D43">
      <w:pPr>
        <w:tabs>
          <w:tab w:val="left" w:pos="108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</w:t>
      </w:r>
      <w:proofErr w:type="gramStart"/>
      <w:r w:rsidRPr="00C96D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7(2) – объяснение выбора постановки запятой в предложении -34,78%,</w:t>
      </w:r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8 – определение основной мысли текста – 35,87 %,</w:t>
      </w:r>
    </w:p>
    <w:p w:rsid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10 – определение типа речи – 43,48%.</w:t>
      </w:r>
    </w:p>
    <w:p w:rsidR="00C96DFF" w:rsidRPr="00C96DFF" w:rsidRDefault="00C96DFF" w:rsidP="00842D43">
      <w:pPr>
        <w:tabs>
          <w:tab w:val="left" w:pos="64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обучающихся 6</w:t>
      </w:r>
      <w:r w:rsidRPr="00C96DF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ов выполняли работу 101 человек. </w:t>
      </w:r>
      <w:r w:rsidRPr="00C96DFF">
        <w:rPr>
          <w:rFonts w:ascii="Times New Roman" w:hAnsi="Times New Roman" w:cs="Times New Roman"/>
          <w:sz w:val="24"/>
          <w:szCs w:val="24"/>
        </w:rPr>
        <w:t>Справились 86 человек.</w:t>
      </w:r>
      <w:r w:rsidR="00842D43">
        <w:rPr>
          <w:rFonts w:ascii="Times New Roman" w:hAnsi="Times New Roman" w:cs="Times New Roman"/>
          <w:sz w:val="24"/>
          <w:szCs w:val="24"/>
        </w:rPr>
        <w:t xml:space="preserve"> </w:t>
      </w:r>
      <w:r w:rsidRPr="00C96DFF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C96D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96DFF">
        <w:rPr>
          <w:rFonts w:ascii="Times New Roman" w:hAnsi="Times New Roman" w:cs="Times New Roman"/>
          <w:sz w:val="24"/>
          <w:szCs w:val="24"/>
        </w:rPr>
        <w:t xml:space="preserve">  - 85,15%.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DFF">
        <w:rPr>
          <w:rFonts w:ascii="Times New Roman" w:hAnsi="Times New Roman" w:cs="Times New Roman"/>
          <w:sz w:val="24"/>
          <w:szCs w:val="24"/>
        </w:rPr>
        <w:t>Качество знаний – 51,49 %.Средний балл – 33,48.</w:t>
      </w:r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</w:t>
      </w:r>
      <w:proofErr w:type="gramStart"/>
      <w:r w:rsidRPr="00C96D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13(1) – распознавание стилистической окраски слова – 20,08%,</w:t>
      </w:r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7(2) – обоснование выбора предложения с тире – 33,66%,</w:t>
      </w:r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2К3- выполнение морфологического разбора глагола – 45,88%.</w:t>
      </w:r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обучающихся 7</w:t>
      </w:r>
      <w:r w:rsidRPr="00C96DF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ов выполняли работу 62 человека. </w:t>
      </w:r>
      <w:r w:rsidRPr="00C96DFF">
        <w:rPr>
          <w:rFonts w:ascii="Times New Roman" w:hAnsi="Times New Roman" w:cs="Times New Roman"/>
          <w:sz w:val="24"/>
          <w:szCs w:val="24"/>
        </w:rPr>
        <w:t>Справились 52 человека.</w:t>
      </w:r>
      <w:r w:rsidR="00842D43">
        <w:rPr>
          <w:rFonts w:ascii="Times New Roman" w:hAnsi="Times New Roman" w:cs="Times New Roman"/>
          <w:sz w:val="24"/>
          <w:szCs w:val="24"/>
        </w:rPr>
        <w:t xml:space="preserve"> </w:t>
      </w:r>
      <w:r w:rsidRPr="00C96DFF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C96D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96DFF">
        <w:rPr>
          <w:rFonts w:ascii="Times New Roman" w:hAnsi="Times New Roman" w:cs="Times New Roman"/>
          <w:sz w:val="24"/>
          <w:szCs w:val="24"/>
        </w:rPr>
        <w:t xml:space="preserve">  -83, 87%.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DFF">
        <w:rPr>
          <w:rFonts w:ascii="Times New Roman" w:hAnsi="Times New Roman" w:cs="Times New Roman"/>
          <w:sz w:val="24"/>
          <w:szCs w:val="24"/>
        </w:rPr>
        <w:t>Качество знаний – 40,32%.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DFF">
        <w:rPr>
          <w:rFonts w:ascii="Times New Roman" w:hAnsi="Times New Roman" w:cs="Times New Roman"/>
          <w:sz w:val="24"/>
          <w:szCs w:val="24"/>
        </w:rPr>
        <w:t>Средний балл -28,82.</w:t>
      </w:r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</w:t>
      </w:r>
      <w:proofErr w:type="gramStart"/>
      <w:r w:rsidRPr="00C96D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3(2) – правильное написание предлогов – 25,8%,</w:t>
      </w:r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1К2 – соблюдение пунктуационных норм- 34,40%,</w:t>
      </w:r>
    </w:p>
    <w:p w:rsidR="00842D43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8(2)- обоснование выбора предложения, называние пунктуационных отрезков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DFF">
        <w:rPr>
          <w:rFonts w:ascii="Times New Roman" w:hAnsi="Times New Roman" w:cs="Times New Roman"/>
          <w:sz w:val="24"/>
          <w:szCs w:val="24"/>
        </w:rPr>
        <w:t>(обращение, причастный/деепричастный обороты).</w:t>
      </w:r>
      <w:r w:rsidR="00842D43" w:rsidRPr="00842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DFF" w:rsidRPr="00C96DFF" w:rsidRDefault="00842D43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обучающихся 8</w:t>
      </w:r>
      <w:r w:rsidRPr="00C96DF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ов выполняли работу 64 человека. </w:t>
      </w:r>
      <w:r w:rsidR="00C96DFF" w:rsidRPr="00C96DFF">
        <w:rPr>
          <w:rFonts w:ascii="Times New Roman" w:hAnsi="Times New Roman" w:cs="Times New Roman"/>
          <w:sz w:val="24"/>
          <w:szCs w:val="24"/>
        </w:rPr>
        <w:t>Справились 49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DFF" w:rsidRPr="00C96DFF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C96DFF" w:rsidRPr="00C96D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C96DFF" w:rsidRPr="00C96DFF">
        <w:rPr>
          <w:rFonts w:ascii="Times New Roman" w:hAnsi="Times New Roman" w:cs="Times New Roman"/>
          <w:sz w:val="24"/>
          <w:szCs w:val="24"/>
        </w:rPr>
        <w:t xml:space="preserve"> - 76,56%.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DFF" w:rsidRPr="00C96DFF">
        <w:rPr>
          <w:rFonts w:ascii="Times New Roman" w:hAnsi="Times New Roman" w:cs="Times New Roman"/>
          <w:sz w:val="24"/>
          <w:szCs w:val="24"/>
        </w:rPr>
        <w:t>Качество знаний – 51,56%.</w:t>
      </w:r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</w:t>
      </w:r>
      <w:proofErr w:type="gramStart"/>
      <w:r w:rsidRPr="00C96D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4- правильный выбор ряда слов, объяснение условия выбора орфограмм – 42,58%,</w:t>
      </w:r>
    </w:p>
    <w:p w:rsidR="00C96DFF" w:rsidRPr="00C96DFF" w:rsidRDefault="00C96DFF" w:rsidP="00842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2К3 – выполнение синтаксического разбора предложения – 48,44%,</w:t>
      </w:r>
    </w:p>
    <w:p w:rsidR="00C96DFF" w:rsidRDefault="00C96DFF" w:rsidP="00842D43">
      <w:pPr>
        <w:tabs>
          <w:tab w:val="left" w:pos="4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FF">
        <w:rPr>
          <w:rFonts w:ascii="Times New Roman" w:hAnsi="Times New Roman" w:cs="Times New Roman"/>
          <w:sz w:val="24"/>
          <w:szCs w:val="24"/>
        </w:rPr>
        <w:t>7 – определение основной мысли текста.</w:t>
      </w:r>
      <w:r w:rsidRPr="00C96DFF">
        <w:rPr>
          <w:rFonts w:ascii="Times New Roman" w:hAnsi="Times New Roman" w:cs="Times New Roman"/>
          <w:sz w:val="24"/>
          <w:szCs w:val="24"/>
        </w:rPr>
        <w:tab/>
      </w:r>
    </w:p>
    <w:p w:rsidR="00842D43" w:rsidRDefault="00842D43" w:rsidP="00842D43">
      <w:pPr>
        <w:tabs>
          <w:tab w:val="left" w:pos="4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у обучающихся вызывали пунктуационные и текстовые  задания, также обучающиеся допускают большое количество ошибок при выполнении разных видов лингвистических разборов.</w:t>
      </w:r>
    </w:p>
    <w:p w:rsidR="00842D43" w:rsidRDefault="00842D43" w:rsidP="00842D43">
      <w:pPr>
        <w:tabs>
          <w:tab w:val="left" w:pos="4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 неотработанные навыки пунктуационного анализа, недостаточная сформированность навыков смыслового чтения.</w:t>
      </w:r>
    </w:p>
    <w:p w:rsidR="00842D43" w:rsidRPr="0054618E" w:rsidRDefault="00842D43" w:rsidP="00842D43">
      <w:pPr>
        <w:pStyle w:val="a3"/>
        <w:numPr>
          <w:ilvl w:val="1"/>
          <w:numId w:val="1"/>
        </w:numPr>
        <w:tabs>
          <w:tab w:val="left" w:pos="4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3D3" w:rsidRPr="0054618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613D3" w:rsidRPr="00C613D3" w:rsidRDefault="00C613D3" w:rsidP="00C613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D3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13D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 у</w:t>
      </w:r>
      <w:r w:rsidRPr="00C613D3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C613D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613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68,09</w:t>
      </w:r>
      <w:r w:rsidRPr="00C613D3">
        <w:rPr>
          <w:rFonts w:ascii="Times New Roman" w:hAnsi="Times New Roman" w:cs="Times New Roman"/>
          <w:sz w:val="24"/>
          <w:szCs w:val="24"/>
        </w:rPr>
        <w:t xml:space="preserve">%. Качество знаний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C61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13D3">
        <w:rPr>
          <w:rFonts w:ascii="Times New Roman" w:hAnsi="Times New Roman" w:cs="Times New Roman"/>
          <w:sz w:val="24"/>
          <w:szCs w:val="24"/>
        </w:rPr>
        <w:t>%.</w:t>
      </w:r>
    </w:p>
    <w:p w:rsidR="00C613D3" w:rsidRPr="00C613D3" w:rsidRDefault="00C613D3" w:rsidP="00C613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D3">
        <w:rPr>
          <w:rFonts w:ascii="Times New Roman" w:hAnsi="Times New Roman" w:cs="Times New Roman"/>
          <w:sz w:val="24"/>
          <w:szCs w:val="24"/>
        </w:rPr>
        <w:t>Наибольшие затруд</w:t>
      </w:r>
      <w:r>
        <w:rPr>
          <w:rFonts w:ascii="Times New Roman" w:hAnsi="Times New Roman" w:cs="Times New Roman"/>
          <w:sz w:val="24"/>
          <w:szCs w:val="24"/>
        </w:rPr>
        <w:t>нения вызвали следующие задания</w:t>
      </w:r>
      <w:r w:rsidRPr="00C613D3">
        <w:rPr>
          <w:rFonts w:ascii="Times New Roman" w:hAnsi="Times New Roman" w:cs="Times New Roman"/>
          <w:sz w:val="24"/>
          <w:szCs w:val="24"/>
        </w:rPr>
        <w:t>:</w:t>
      </w:r>
    </w:p>
    <w:p w:rsidR="00C613D3" w:rsidRPr="00C613D3" w:rsidRDefault="006A1F36" w:rsidP="00C613D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13D3" w:rsidRPr="00C613D3">
        <w:rPr>
          <w:rFonts w:ascii="Times New Roman" w:hAnsi="Times New Roman" w:cs="Times New Roman"/>
          <w:sz w:val="24"/>
          <w:szCs w:val="24"/>
        </w:rPr>
        <w:t xml:space="preserve">риведение дроби к новому знаменателю (не изучалось в </w:t>
      </w:r>
      <w:proofErr w:type="gramStart"/>
      <w:r w:rsidR="00C613D3" w:rsidRPr="00C613D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C613D3" w:rsidRPr="00C613D3">
        <w:rPr>
          <w:rFonts w:ascii="Times New Roman" w:hAnsi="Times New Roman" w:cs="Times New Roman"/>
          <w:sz w:val="24"/>
          <w:szCs w:val="24"/>
        </w:rPr>
        <w:t xml:space="preserve"> а классе)</w:t>
      </w:r>
      <w:r w:rsidR="00C613D3">
        <w:rPr>
          <w:rFonts w:ascii="Times New Roman" w:hAnsi="Times New Roman" w:cs="Times New Roman"/>
          <w:sz w:val="24"/>
          <w:szCs w:val="24"/>
        </w:rPr>
        <w:t>,</w:t>
      </w:r>
    </w:p>
    <w:p w:rsidR="00C613D3" w:rsidRPr="00C613D3" w:rsidRDefault="006A1F36" w:rsidP="00C613D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13D3" w:rsidRPr="00C613D3">
        <w:rPr>
          <w:rFonts w:ascii="Times New Roman" w:hAnsi="Times New Roman" w:cs="Times New Roman"/>
          <w:sz w:val="24"/>
          <w:szCs w:val="24"/>
        </w:rPr>
        <w:t>равнение десятичных дробей (не изучалось в 5а</w:t>
      </w:r>
      <w:proofErr w:type="gramStart"/>
      <w:r w:rsidR="00C613D3" w:rsidRPr="00C613D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C613D3" w:rsidRPr="00C613D3">
        <w:rPr>
          <w:rFonts w:ascii="Times New Roman" w:hAnsi="Times New Roman" w:cs="Times New Roman"/>
          <w:sz w:val="24"/>
          <w:szCs w:val="24"/>
        </w:rPr>
        <w:t>,в, классах)</w:t>
      </w:r>
      <w:r w:rsidR="00C613D3">
        <w:rPr>
          <w:rFonts w:ascii="Times New Roman" w:hAnsi="Times New Roman" w:cs="Times New Roman"/>
          <w:sz w:val="24"/>
          <w:szCs w:val="24"/>
        </w:rPr>
        <w:t>,</w:t>
      </w:r>
    </w:p>
    <w:p w:rsidR="00C613D3" w:rsidRPr="00C613D3" w:rsidRDefault="006A1F36" w:rsidP="00C613D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3D3" w:rsidRPr="00C613D3">
        <w:rPr>
          <w:rFonts w:ascii="Times New Roman" w:hAnsi="Times New Roman" w:cs="Times New Roman"/>
          <w:sz w:val="24"/>
          <w:szCs w:val="24"/>
        </w:rPr>
        <w:t>адача на нахождение части от числа</w:t>
      </w:r>
      <w:r w:rsidR="00C613D3">
        <w:rPr>
          <w:rFonts w:ascii="Times New Roman" w:hAnsi="Times New Roman" w:cs="Times New Roman"/>
          <w:sz w:val="24"/>
          <w:szCs w:val="24"/>
        </w:rPr>
        <w:t>,</w:t>
      </w:r>
    </w:p>
    <w:p w:rsidR="00C613D3" w:rsidRPr="00C613D3" w:rsidRDefault="006A1F36" w:rsidP="00C613D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613D3" w:rsidRPr="00C613D3">
        <w:rPr>
          <w:rFonts w:ascii="Times New Roman" w:hAnsi="Times New Roman" w:cs="Times New Roman"/>
          <w:sz w:val="24"/>
          <w:szCs w:val="24"/>
        </w:rPr>
        <w:t>ействия с % (не изучалось в 5а</w:t>
      </w:r>
      <w:proofErr w:type="gramStart"/>
      <w:r w:rsidR="00C613D3" w:rsidRPr="00C613D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C613D3" w:rsidRPr="00C613D3">
        <w:rPr>
          <w:rFonts w:ascii="Times New Roman" w:hAnsi="Times New Roman" w:cs="Times New Roman"/>
          <w:sz w:val="24"/>
          <w:szCs w:val="24"/>
        </w:rPr>
        <w:t>,в, классах)</w:t>
      </w:r>
      <w:r w:rsidR="00C613D3">
        <w:rPr>
          <w:rFonts w:ascii="Times New Roman" w:hAnsi="Times New Roman" w:cs="Times New Roman"/>
          <w:sz w:val="24"/>
          <w:szCs w:val="24"/>
        </w:rPr>
        <w:t>,</w:t>
      </w:r>
    </w:p>
    <w:p w:rsidR="00C613D3" w:rsidRPr="00C613D3" w:rsidRDefault="006A1F36" w:rsidP="00C613D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13D3" w:rsidRPr="00C613D3">
        <w:rPr>
          <w:rFonts w:ascii="Times New Roman" w:hAnsi="Times New Roman" w:cs="Times New Roman"/>
          <w:sz w:val="24"/>
          <w:szCs w:val="24"/>
        </w:rPr>
        <w:t>ычислительные ошибки</w:t>
      </w:r>
      <w:r w:rsidR="00C613D3">
        <w:rPr>
          <w:rFonts w:ascii="Times New Roman" w:hAnsi="Times New Roman" w:cs="Times New Roman"/>
          <w:sz w:val="24"/>
          <w:szCs w:val="24"/>
        </w:rPr>
        <w:t>,</w:t>
      </w:r>
    </w:p>
    <w:p w:rsidR="00C613D3" w:rsidRDefault="00C613D3" w:rsidP="00C613D3">
      <w:pPr>
        <w:tabs>
          <w:tab w:val="left" w:pos="686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613D3">
        <w:rPr>
          <w:rFonts w:ascii="Times New Roman" w:hAnsi="Times New Roman" w:cs="Times New Roman"/>
          <w:sz w:val="24"/>
          <w:szCs w:val="24"/>
        </w:rPr>
        <w:t>Нахождение объема прямоугольного параллелепипеда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8F2CD5" w:rsidRPr="00C613D3" w:rsidRDefault="008F2CD5" w:rsidP="008F2C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D3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13D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 у</w:t>
      </w:r>
      <w:r w:rsidRPr="00C613D3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C613D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613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C613D3">
        <w:rPr>
          <w:rFonts w:ascii="Times New Roman" w:hAnsi="Times New Roman" w:cs="Times New Roman"/>
          <w:sz w:val="24"/>
          <w:szCs w:val="24"/>
        </w:rPr>
        <w:t xml:space="preserve">%. Качество знаний – </w:t>
      </w:r>
      <w:r>
        <w:rPr>
          <w:rFonts w:ascii="Times New Roman" w:hAnsi="Times New Roman" w:cs="Times New Roman"/>
          <w:sz w:val="24"/>
          <w:szCs w:val="24"/>
        </w:rPr>
        <w:t>18,27</w:t>
      </w:r>
      <w:r w:rsidRPr="00C613D3">
        <w:rPr>
          <w:rFonts w:ascii="Times New Roman" w:hAnsi="Times New Roman" w:cs="Times New Roman"/>
          <w:sz w:val="24"/>
          <w:szCs w:val="24"/>
        </w:rPr>
        <w:t>%.</w:t>
      </w:r>
    </w:p>
    <w:p w:rsidR="008F2CD5" w:rsidRDefault="008F2CD5" w:rsidP="008F2C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D3">
        <w:rPr>
          <w:rFonts w:ascii="Times New Roman" w:hAnsi="Times New Roman" w:cs="Times New Roman"/>
          <w:sz w:val="24"/>
          <w:szCs w:val="24"/>
        </w:rPr>
        <w:t>Наибольшие затруд</w:t>
      </w:r>
      <w:r>
        <w:rPr>
          <w:rFonts w:ascii="Times New Roman" w:hAnsi="Times New Roman" w:cs="Times New Roman"/>
          <w:sz w:val="24"/>
          <w:szCs w:val="24"/>
        </w:rPr>
        <w:t>нения вызвали следующие задания</w:t>
      </w:r>
      <w:r w:rsidRPr="00C613D3">
        <w:rPr>
          <w:rFonts w:ascii="Times New Roman" w:hAnsi="Times New Roman" w:cs="Times New Roman"/>
          <w:sz w:val="24"/>
          <w:szCs w:val="24"/>
        </w:rPr>
        <w:t>:</w:t>
      </w:r>
    </w:p>
    <w:p w:rsidR="00C613D3" w:rsidRPr="008F2CD5" w:rsidRDefault="006A1F36" w:rsidP="008F2C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3D3" w:rsidRPr="008F2CD5">
        <w:rPr>
          <w:rFonts w:ascii="Times New Roman" w:hAnsi="Times New Roman" w:cs="Times New Roman"/>
          <w:sz w:val="24"/>
          <w:szCs w:val="24"/>
        </w:rPr>
        <w:t>адания с модулем числа</w:t>
      </w:r>
      <w:r w:rsidR="008F2CD5">
        <w:rPr>
          <w:rFonts w:ascii="Times New Roman" w:hAnsi="Times New Roman" w:cs="Times New Roman"/>
          <w:sz w:val="24"/>
          <w:szCs w:val="24"/>
        </w:rPr>
        <w:t>,</w:t>
      </w:r>
    </w:p>
    <w:p w:rsidR="00C613D3" w:rsidRPr="008F2CD5" w:rsidRDefault="006A1F36" w:rsidP="008F2C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13D3" w:rsidRPr="008F2CD5">
        <w:rPr>
          <w:rFonts w:ascii="Times New Roman" w:hAnsi="Times New Roman" w:cs="Times New Roman"/>
          <w:sz w:val="24"/>
          <w:szCs w:val="24"/>
        </w:rPr>
        <w:t>ыражения со скобками</w:t>
      </w:r>
      <w:r w:rsidR="008F2CD5">
        <w:rPr>
          <w:rFonts w:ascii="Times New Roman" w:hAnsi="Times New Roman" w:cs="Times New Roman"/>
          <w:sz w:val="24"/>
          <w:szCs w:val="24"/>
        </w:rPr>
        <w:t>,</w:t>
      </w:r>
    </w:p>
    <w:p w:rsidR="00C613D3" w:rsidRPr="008F2CD5" w:rsidRDefault="006A1F36" w:rsidP="008F2CD5">
      <w:pPr>
        <w:tabs>
          <w:tab w:val="left" w:pos="55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613D3" w:rsidRPr="008F2CD5">
        <w:rPr>
          <w:rFonts w:ascii="Times New Roman" w:hAnsi="Times New Roman" w:cs="Times New Roman"/>
          <w:sz w:val="24"/>
          <w:szCs w:val="24"/>
        </w:rPr>
        <w:t>огические задачи повышенной сложности</w:t>
      </w:r>
      <w:r w:rsidR="008F2CD5">
        <w:rPr>
          <w:rFonts w:ascii="Times New Roman" w:hAnsi="Times New Roman" w:cs="Times New Roman"/>
          <w:sz w:val="24"/>
          <w:szCs w:val="24"/>
        </w:rPr>
        <w:t>,</w:t>
      </w:r>
    </w:p>
    <w:p w:rsidR="00C613D3" w:rsidRPr="008F2CD5" w:rsidRDefault="006A1F36" w:rsidP="008F2C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13D3" w:rsidRPr="008F2CD5">
        <w:rPr>
          <w:rFonts w:ascii="Times New Roman" w:hAnsi="Times New Roman" w:cs="Times New Roman"/>
          <w:sz w:val="24"/>
          <w:szCs w:val="24"/>
        </w:rPr>
        <w:t>ычислительные ошибки и определение порядка действий</w:t>
      </w:r>
      <w:r w:rsidR="008F2CD5">
        <w:rPr>
          <w:rFonts w:ascii="Times New Roman" w:hAnsi="Times New Roman" w:cs="Times New Roman"/>
          <w:sz w:val="24"/>
          <w:szCs w:val="24"/>
        </w:rPr>
        <w:t>,</w:t>
      </w:r>
    </w:p>
    <w:p w:rsidR="00C613D3" w:rsidRPr="008F2CD5" w:rsidRDefault="006A1F36" w:rsidP="008F2C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613D3" w:rsidRPr="008F2CD5">
        <w:rPr>
          <w:rFonts w:ascii="Times New Roman" w:hAnsi="Times New Roman" w:cs="Times New Roman"/>
          <w:sz w:val="24"/>
          <w:szCs w:val="24"/>
        </w:rPr>
        <w:t xml:space="preserve">ействия с десятичными дробями (не пройдено 6 </w:t>
      </w:r>
      <w:proofErr w:type="spellStart"/>
      <w:r w:rsidR="00C613D3" w:rsidRPr="008F2CD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C613D3" w:rsidRPr="008F2CD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C613D3" w:rsidRPr="008F2CD5">
        <w:rPr>
          <w:rFonts w:ascii="Times New Roman" w:hAnsi="Times New Roman" w:cs="Times New Roman"/>
          <w:sz w:val="24"/>
          <w:szCs w:val="24"/>
        </w:rPr>
        <w:t>,г</w:t>
      </w:r>
      <w:proofErr w:type="spellEnd"/>
      <w:r w:rsidR="00C613D3" w:rsidRPr="008F2CD5">
        <w:rPr>
          <w:rFonts w:ascii="Times New Roman" w:hAnsi="Times New Roman" w:cs="Times New Roman"/>
          <w:sz w:val="24"/>
          <w:szCs w:val="24"/>
        </w:rPr>
        <w:t xml:space="preserve"> классах)</w:t>
      </w:r>
      <w:r w:rsidR="008F2CD5">
        <w:rPr>
          <w:rFonts w:ascii="Times New Roman" w:hAnsi="Times New Roman" w:cs="Times New Roman"/>
          <w:sz w:val="24"/>
          <w:szCs w:val="24"/>
        </w:rPr>
        <w:t>,</w:t>
      </w:r>
    </w:p>
    <w:p w:rsidR="00C613D3" w:rsidRPr="008F2CD5" w:rsidRDefault="006A1F36" w:rsidP="008F2C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3D3" w:rsidRPr="008F2CD5">
        <w:rPr>
          <w:rFonts w:ascii="Times New Roman" w:hAnsi="Times New Roman" w:cs="Times New Roman"/>
          <w:sz w:val="24"/>
          <w:szCs w:val="24"/>
        </w:rPr>
        <w:t>адачи на проценты</w:t>
      </w:r>
      <w:r w:rsidR="008F2CD5">
        <w:rPr>
          <w:rFonts w:ascii="Times New Roman" w:hAnsi="Times New Roman" w:cs="Times New Roman"/>
          <w:sz w:val="24"/>
          <w:szCs w:val="24"/>
        </w:rPr>
        <w:t>,</w:t>
      </w:r>
    </w:p>
    <w:p w:rsidR="00C613D3" w:rsidRDefault="006A1F36" w:rsidP="008F2C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613D3" w:rsidRPr="008F2CD5">
        <w:rPr>
          <w:rFonts w:ascii="Times New Roman" w:hAnsi="Times New Roman" w:cs="Times New Roman"/>
          <w:sz w:val="24"/>
          <w:szCs w:val="24"/>
        </w:rPr>
        <w:t>ахождение части числа и числа по его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F36" w:rsidRPr="00C613D3" w:rsidRDefault="006A1F36" w:rsidP="006A1F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D3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13D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 у</w:t>
      </w:r>
      <w:r w:rsidRPr="00C613D3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C613D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613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75,19</w:t>
      </w:r>
      <w:r w:rsidRPr="00C613D3">
        <w:rPr>
          <w:rFonts w:ascii="Times New Roman" w:hAnsi="Times New Roman" w:cs="Times New Roman"/>
          <w:sz w:val="24"/>
          <w:szCs w:val="24"/>
        </w:rPr>
        <w:t xml:space="preserve">%. Качество знаний – </w:t>
      </w:r>
      <w:r>
        <w:rPr>
          <w:rFonts w:ascii="Times New Roman" w:hAnsi="Times New Roman" w:cs="Times New Roman"/>
          <w:sz w:val="24"/>
          <w:szCs w:val="24"/>
        </w:rPr>
        <w:t>14,29</w:t>
      </w:r>
      <w:r w:rsidRPr="00C613D3">
        <w:rPr>
          <w:rFonts w:ascii="Times New Roman" w:hAnsi="Times New Roman" w:cs="Times New Roman"/>
          <w:sz w:val="24"/>
          <w:szCs w:val="24"/>
        </w:rPr>
        <w:t>%.</w:t>
      </w:r>
    </w:p>
    <w:p w:rsidR="006A1F36" w:rsidRDefault="006A1F36" w:rsidP="006A1F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D3">
        <w:rPr>
          <w:rFonts w:ascii="Times New Roman" w:hAnsi="Times New Roman" w:cs="Times New Roman"/>
          <w:sz w:val="24"/>
          <w:szCs w:val="24"/>
        </w:rPr>
        <w:t>Наибольшие затруд</w:t>
      </w:r>
      <w:r>
        <w:rPr>
          <w:rFonts w:ascii="Times New Roman" w:hAnsi="Times New Roman" w:cs="Times New Roman"/>
          <w:sz w:val="24"/>
          <w:szCs w:val="24"/>
        </w:rPr>
        <w:t>нения вызвали следующие задания</w:t>
      </w:r>
      <w:r w:rsidRPr="00C613D3">
        <w:rPr>
          <w:rFonts w:ascii="Times New Roman" w:hAnsi="Times New Roman" w:cs="Times New Roman"/>
          <w:sz w:val="24"/>
          <w:szCs w:val="24"/>
        </w:rPr>
        <w:t>: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6A1F36">
        <w:rPr>
          <w:rFonts w:ascii="Times New Roman" w:hAnsi="Times New Roman" w:cs="Times New Roman"/>
          <w:sz w:val="24"/>
          <w:szCs w:val="24"/>
        </w:rPr>
        <w:t>ычислительные ошибки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1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A1F36">
        <w:rPr>
          <w:rFonts w:ascii="Times New Roman" w:hAnsi="Times New Roman" w:cs="Times New Roman"/>
          <w:sz w:val="24"/>
          <w:szCs w:val="24"/>
        </w:rPr>
        <w:t>ахождение формулы линейной функции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A1F36">
        <w:rPr>
          <w:rFonts w:ascii="Times New Roman" w:hAnsi="Times New Roman" w:cs="Times New Roman"/>
          <w:sz w:val="24"/>
          <w:szCs w:val="24"/>
        </w:rPr>
        <w:t>ценка вычислений при решении практических задач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1F36">
        <w:rPr>
          <w:rFonts w:ascii="Times New Roman" w:hAnsi="Times New Roman" w:cs="Times New Roman"/>
          <w:sz w:val="24"/>
          <w:szCs w:val="24"/>
        </w:rPr>
        <w:t>реобразование выражений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A1F36">
        <w:rPr>
          <w:rFonts w:ascii="Times New Roman" w:hAnsi="Times New Roman" w:cs="Times New Roman"/>
          <w:sz w:val="24"/>
          <w:szCs w:val="24"/>
        </w:rPr>
        <w:t>равнение рациональных чисел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A1F36">
        <w:rPr>
          <w:rFonts w:ascii="Times New Roman" w:hAnsi="Times New Roman" w:cs="Times New Roman"/>
          <w:sz w:val="24"/>
          <w:szCs w:val="24"/>
        </w:rPr>
        <w:t>ешение геометрических задач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1F36">
        <w:rPr>
          <w:rFonts w:ascii="Times New Roman" w:hAnsi="Times New Roman" w:cs="Times New Roman"/>
          <w:sz w:val="24"/>
          <w:szCs w:val="24"/>
        </w:rPr>
        <w:t>редставление данных в виде графиков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A1F36">
        <w:rPr>
          <w:rFonts w:ascii="Times New Roman" w:hAnsi="Times New Roman" w:cs="Times New Roman"/>
          <w:sz w:val="24"/>
          <w:szCs w:val="24"/>
        </w:rPr>
        <w:t>ешение задач разных типов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F36" w:rsidRPr="00C613D3" w:rsidRDefault="006A1F36" w:rsidP="006A1F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D3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3D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 у</w:t>
      </w:r>
      <w:r w:rsidRPr="00C613D3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C613D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613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82,09</w:t>
      </w:r>
      <w:r w:rsidRPr="00C613D3">
        <w:rPr>
          <w:rFonts w:ascii="Times New Roman" w:hAnsi="Times New Roman" w:cs="Times New Roman"/>
          <w:sz w:val="24"/>
          <w:szCs w:val="24"/>
        </w:rPr>
        <w:t xml:space="preserve">%. Качество знаний – </w:t>
      </w:r>
      <w:r>
        <w:rPr>
          <w:rFonts w:ascii="Times New Roman" w:hAnsi="Times New Roman" w:cs="Times New Roman"/>
          <w:sz w:val="24"/>
          <w:szCs w:val="24"/>
        </w:rPr>
        <w:t>25,37</w:t>
      </w:r>
      <w:r w:rsidRPr="00C613D3">
        <w:rPr>
          <w:rFonts w:ascii="Times New Roman" w:hAnsi="Times New Roman" w:cs="Times New Roman"/>
          <w:sz w:val="24"/>
          <w:szCs w:val="24"/>
        </w:rPr>
        <w:t>%.</w:t>
      </w:r>
    </w:p>
    <w:p w:rsidR="006A1F36" w:rsidRDefault="006A1F36" w:rsidP="006A1F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D3">
        <w:rPr>
          <w:rFonts w:ascii="Times New Roman" w:hAnsi="Times New Roman" w:cs="Times New Roman"/>
          <w:sz w:val="24"/>
          <w:szCs w:val="24"/>
        </w:rPr>
        <w:t>Наибольшие затруд</w:t>
      </w:r>
      <w:r>
        <w:rPr>
          <w:rFonts w:ascii="Times New Roman" w:hAnsi="Times New Roman" w:cs="Times New Roman"/>
          <w:sz w:val="24"/>
          <w:szCs w:val="24"/>
        </w:rPr>
        <w:t>нения вызвали следующие задания</w:t>
      </w:r>
      <w:r w:rsidRPr="00C613D3">
        <w:rPr>
          <w:rFonts w:ascii="Times New Roman" w:hAnsi="Times New Roman" w:cs="Times New Roman"/>
          <w:sz w:val="24"/>
          <w:szCs w:val="24"/>
        </w:rPr>
        <w:t>: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A1F36">
        <w:rPr>
          <w:rFonts w:ascii="Times New Roman" w:hAnsi="Times New Roman" w:cs="Times New Roman"/>
          <w:sz w:val="24"/>
          <w:szCs w:val="24"/>
        </w:rPr>
        <w:t>оставление формулы линейной функции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A1F36">
        <w:rPr>
          <w:rFonts w:ascii="Times New Roman" w:hAnsi="Times New Roman" w:cs="Times New Roman"/>
          <w:sz w:val="24"/>
          <w:szCs w:val="24"/>
        </w:rPr>
        <w:t>тбор оптимального варианта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A1F36">
        <w:rPr>
          <w:rFonts w:ascii="Times New Roman" w:hAnsi="Times New Roman" w:cs="Times New Roman"/>
          <w:sz w:val="24"/>
          <w:szCs w:val="24"/>
        </w:rPr>
        <w:t>лгебраические выражения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A1F36">
        <w:rPr>
          <w:rFonts w:ascii="Times New Roman" w:hAnsi="Times New Roman" w:cs="Times New Roman"/>
          <w:sz w:val="24"/>
          <w:szCs w:val="24"/>
        </w:rPr>
        <w:t>еория вероятности  (не изучено)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A1F36">
        <w:rPr>
          <w:rFonts w:ascii="Times New Roman" w:hAnsi="Times New Roman" w:cs="Times New Roman"/>
          <w:sz w:val="24"/>
          <w:szCs w:val="24"/>
        </w:rPr>
        <w:t>адачи на проценты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A1F36">
        <w:rPr>
          <w:rFonts w:ascii="Times New Roman" w:hAnsi="Times New Roman" w:cs="Times New Roman"/>
          <w:sz w:val="24"/>
          <w:szCs w:val="24"/>
        </w:rPr>
        <w:t>адачи на квадратной решетке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A1F36">
        <w:rPr>
          <w:rFonts w:ascii="Times New Roman" w:hAnsi="Times New Roman" w:cs="Times New Roman"/>
          <w:sz w:val="24"/>
          <w:szCs w:val="24"/>
        </w:rPr>
        <w:t>ригонометрические функции в геометрических задачах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1F36">
        <w:rPr>
          <w:rFonts w:ascii="Times New Roman" w:hAnsi="Times New Roman" w:cs="Times New Roman"/>
          <w:sz w:val="24"/>
          <w:szCs w:val="24"/>
        </w:rPr>
        <w:t>рикладная геометрия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A1F36">
        <w:rPr>
          <w:rFonts w:ascii="Times New Roman" w:hAnsi="Times New Roman" w:cs="Times New Roman"/>
          <w:sz w:val="24"/>
          <w:szCs w:val="24"/>
        </w:rPr>
        <w:t>еометрическая задача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A1F36">
        <w:rPr>
          <w:rFonts w:ascii="Times New Roman" w:hAnsi="Times New Roman" w:cs="Times New Roman"/>
          <w:sz w:val="24"/>
          <w:szCs w:val="24"/>
        </w:rPr>
        <w:t>адачи на движение и работу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36" w:rsidRPr="006A1F36" w:rsidRDefault="006A1F36" w:rsidP="006A1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A1F36">
        <w:rPr>
          <w:rFonts w:ascii="Times New Roman" w:hAnsi="Times New Roman" w:cs="Times New Roman"/>
          <w:sz w:val="24"/>
          <w:szCs w:val="24"/>
        </w:rPr>
        <w:t>войства чисел</w:t>
      </w:r>
    </w:p>
    <w:p w:rsidR="008F2CD5" w:rsidRDefault="008F2CD5" w:rsidP="008F2CD5">
      <w:pPr>
        <w:tabs>
          <w:tab w:val="left" w:pos="4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наибольшие затруднения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вызывали задания на изучение нового материала в каждом </w:t>
      </w:r>
      <w:r w:rsidR="006A1F36">
        <w:rPr>
          <w:rFonts w:ascii="Times New Roman" w:hAnsi="Times New Roman" w:cs="Times New Roman"/>
          <w:sz w:val="24"/>
          <w:szCs w:val="24"/>
        </w:rPr>
        <w:t>классе, геометрические задачи</w:t>
      </w:r>
      <w:r w:rsidR="00942F70">
        <w:rPr>
          <w:rFonts w:ascii="Times New Roman" w:hAnsi="Times New Roman" w:cs="Times New Roman"/>
          <w:sz w:val="24"/>
          <w:szCs w:val="24"/>
        </w:rPr>
        <w:t>, задания на проценты и дроби.</w:t>
      </w:r>
    </w:p>
    <w:p w:rsidR="008F2CD5" w:rsidRDefault="008F2CD5" w:rsidP="008F2CD5">
      <w:pPr>
        <w:tabs>
          <w:tab w:val="left" w:pos="4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 часть заданий, вы</w:t>
      </w:r>
      <w:r w:rsidR="00B27061">
        <w:rPr>
          <w:rFonts w:ascii="Times New Roman" w:hAnsi="Times New Roman" w:cs="Times New Roman"/>
          <w:sz w:val="24"/>
          <w:szCs w:val="24"/>
        </w:rPr>
        <w:t>звавших затруднения, включали</w:t>
      </w:r>
      <w:r>
        <w:rPr>
          <w:rFonts w:ascii="Times New Roman" w:hAnsi="Times New Roman" w:cs="Times New Roman"/>
          <w:sz w:val="24"/>
          <w:szCs w:val="24"/>
        </w:rPr>
        <w:t xml:space="preserve"> темы, которые обучающиеся не изучили по программе в </w:t>
      </w:r>
      <w:r w:rsidR="00942F70">
        <w:rPr>
          <w:rFonts w:ascii="Times New Roman" w:hAnsi="Times New Roman" w:cs="Times New Roman"/>
          <w:sz w:val="24"/>
          <w:szCs w:val="24"/>
        </w:rPr>
        <w:t>5 и 8 классе</w:t>
      </w:r>
      <w:r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942F70">
        <w:rPr>
          <w:rFonts w:ascii="Times New Roman" w:hAnsi="Times New Roman" w:cs="Times New Roman"/>
          <w:sz w:val="24"/>
          <w:szCs w:val="24"/>
        </w:rPr>
        <w:t xml:space="preserve">ошибки связаны с </w:t>
      </w:r>
      <w:proofErr w:type="spellStart"/>
      <w:r w:rsidR="00942F70">
        <w:rPr>
          <w:rFonts w:ascii="Times New Roman" w:hAnsi="Times New Roman" w:cs="Times New Roman"/>
          <w:sz w:val="24"/>
          <w:szCs w:val="24"/>
        </w:rPr>
        <w:t>не</w:t>
      </w:r>
      <w:r w:rsidR="00B27061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="00B27061">
        <w:rPr>
          <w:rFonts w:ascii="Times New Roman" w:hAnsi="Times New Roman" w:cs="Times New Roman"/>
          <w:sz w:val="24"/>
          <w:szCs w:val="24"/>
        </w:rPr>
        <w:t xml:space="preserve"> учебных навыков по изученным в </w:t>
      </w:r>
      <w:r w:rsidR="00942F70">
        <w:rPr>
          <w:rFonts w:ascii="Times New Roman" w:hAnsi="Times New Roman" w:cs="Times New Roman"/>
          <w:sz w:val="24"/>
          <w:szCs w:val="24"/>
        </w:rPr>
        <w:t>каждом учебном году</w:t>
      </w:r>
      <w:r w:rsidR="00B27061">
        <w:rPr>
          <w:rFonts w:ascii="Times New Roman" w:hAnsi="Times New Roman" w:cs="Times New Roman"/>
          <w:sz w:val="24"/>
          <w:szCs w:val="24"/>
        </w:rPr>
        <w:t xml:space="preserve"> темам</w:t>
      </w:r>
      <w:r w:rsidR="00942F70">
        <w:rPr>
          <w:rFonts w:ascii="Times New Roman" w:hAnsi="Times New Roman" w:cs="Times New Roman"/>
          <w:sz w:val="24"/>
          <w:szCs w:val="24"/>
        </w:rPr>
        <w:t>.</w:t>
      </w:r>
    </w:p>
    <w:p w:rsidR="00B27061" w:rsidRPr="0054618E" w:rsidRDefault="00B27061" w:rsidP="00B27061">
      <w:pPr>
        <w:pStyle w:val="a3"/>
        <w:numPr>
          <w:ilvl w:val="1"/>
          <w:numId w:val="1"/>
        </w:numPr>
        <w:tabs>
          <w:tab w:val="left" w:pos="4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E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B27061" w:rsidRDefault="00B27061" w:rsidP="00B270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061">
        <w:rPr>
          <w:rFonts w:ascii="Times New Roman" w:hAnsi="Times New Roman" w:cs="Times New Roman"/>
          <w:sz w:val="24"/>
          <w:szCs w:val="24"/>
        </w:rPr>
        <w:t>Среди обучающихся 5 классов выполняли работу 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7061">
        <w:rPr>
          <w:rFonts w:ascii="Times New Roman" w:hAnsi="Times New Roman" w:cs="Times New Roman"/>
          <w:sz w:val="24"/>
          <w:szCs w:val="24"/>
        </w:rPr>
        <w:t xml:space="preserve"> человека. Справились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B2706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7061">
        <w:rPr>
          <w:rFonts w:ascii="Times New Roman" w:hAnsi="Times New Roman" w:cs="Times New Roman"/>
          <w:sz w:val="24"/>
          <w:szCs w:val="24"/>
        </w:rPr>
        <w:t xml:space="preserve">. Уровень </w:t>
      </w:r>
      <w:proofErr w:type="spellStart"/>
      <w:r w:rsidRPr="00B2706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27061">
        <w:rPr>
          <w:rFonts w:ascii="Times New Roman" w:hAnsi="Times New Roman" w:cs="Times New Roman"/>
          <w:sz w:val="24"/>
          <w:szCs w:val="24"/>
        </w:rPr>
        <w:t xml:space="preserve"> в параллели -  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7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B27061">
        <w:rPr>
          <w:rFonts w:ascii="Times New Roman" w:hAnsi="Times New Roman" w:cs="Times New Roman"/>
          <w:sz w:val="24"/>
          <w:szCs w:val="24"/>
        </w:rPr>
        <w:t xml:space="preserve"> %. Качество знаний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27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706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761FD" w:rsidRPr="00A761FD" w:rsidRDefault="00A761FD" w:rsidP="00A761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61FD">
        <w:rPr>
          <w:rFonts w:ascii="Times New Roman" w:hAnsi="Times New Roman" w:cs="Times New Roman"/>
          <w:sz w:val="24"/>
          <w:szCs w:val="24"/>
        </w:rPr>
        <w:t xml:space="preserve">Работа состояла из 8 заданий. Все вопросы, кроме 1 (умение работать с иллюстративным материалом), вызвали затруднения. </w:t>
      </w:r>
    </w:p>
    <w:p w:rsidR="00A761FD" w:rsidRPr="00A761FD" w:rsidRDefault="00A761FD" w:rsidP="00A761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1FD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</w:p>
    <w:p w:rsidR="00A761FD" w:rsidRPr="00A761FD" w:rsidRDefault="00A761FD" w:rsidP="00A761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1FD">
        <w:rPr>
          <w:rFonts w:ascii="Times New Roman" w:hAnsi="Times New Roman" w:cs="Times New Roman"/>
          <w:sz w:val="24"/>
          <w:szCs w:val="24"/>
        </w:rPr>
        <w:t xml:space="preserve">умение работать с исторической картой (69, 1%), </w:t>
      </w:r>
    </w:p>
    <w:p w:rsidR="00A761FD" w:rsidRDefault="00A761FD" w:rsidP="00A761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(68%),</w:t>
      </w:r>
    </w:p>
    <w:p w:rsidR="00A761FD" w:rsidRDefault="00A761FD" w:rsidP="00A761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исторических фактов (60,6),</w:t>
      </w:r>
    </w:p>
    <w:p w:rsidR="00A761FD" w:rsidRDefault="00A761FD" w:rsidP="00A761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фактов об истории родного края (45,7%),</w:t>
      </w:r>
    </w:p>
    <w:p w:rsidR="00A761FD" w:rsidRPr="00A761FD" w:rsidRDefault="00A761FD" w:rsidP="00A761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исторической терминологией (41,4%)</w:t>
      </w:r>
    </w:p>
    <w:p w:rsidR="00A761FD" w:rsidRDefault="00A761FD" w:rsidP="00A761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061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7061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(6б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27061">
        <w:rPr>
          <w:rFonts w:ascii="Times New Roman" w:hAnsi="Times New Roman" w:cs="Times New Roman"/>
          <w:sz w:val="24"/>
          <w:szCs w:val="24"/>
        </w:rPr>
        <w:t xml:space="preserve"> выполняли работу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B27061">
        <w:rPr>
          <w:rFonts w:ascii="Times New Roman" w:hAnsi="Times New Roman" w:cs="Times New Roman"/>
          <w:sz w:val="24"/>
          <w:szCs w:val="24"/>
        </w:rPr>
        <w:t xml:space="preserve"> человек. Справились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27061">
        <w:rPr>
          <w:rFonts w:ascii="Times New Roman" w:hAnsi="Times New Roman" w:cs="Times New Roman"/>
          <w:sz w:val="24"/>
          <w:szCs w:val="24"/>
        </w:rPr>
        <w:t xml:space="preserve"> человек. Уров</w:t>
      </w:r>
      <w:r>
        <w:rPr>
          <w:rFonts w:ascii="Times New Roman" w:hAnsi="Times New Roman" w:cs="Times New Roman"/>
          <w:sz w:val="24"/>
          <w:szCs w:val="24"/>
        </w:rPr>
        <w:t xml:space="preserve">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параллели -  73,4</w:t>
      </w:r>
      <w:r w:rsidRPr="00B27061">
        <w:rPr>
          <w:rFonts w:ascii="Times New Roman" w:hAnsi="Times New Roman" w:cs="Times New Roman"/>
          <w:sz w:val="24"/>
          <w:szCs w:val="24"/>
        </w:rPr>
        <w:t xml:space="preserve"> %. Качество знаний – </w:t>
      </w:r>
      <w:r>
        <w:rPr>
          <w:rFonts w:ascii="Times New Roman" w:hAnsi="Times New Roman" w:cs="Times New Roman"/>
          <w:sz w:val="24"/>
          <w:szCs w:val="24"/>
        </w:rPr>
        <w:t>26,5</w:t>
      </w:r>
      <w:r w:rsidRPr="00B2706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761FD" w:rsidRPr="00A761FD" w:rsidRDefault="00E508D7" w:rsidP="00A761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показали знание исторической терминологии, фактов истории культуры России и зарубежных стран. </w:t>
      </w:r>
      <w:r w:rsidR="00A761FD" w:rsidRPr="00A761FD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</w:p>
    <w:p w:rsidR="00A761FD" w:rsidRDefault="00A761FD" w:rsidP="00A761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(81,6%),</w:t>
      </w:r>
    </w:p>
    <w:p w:rsidR="00A761FD" w:rsidRDefault="00A761FD" w:rsidP="00A761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географических объектов (75,5%),</w:t>
      </w:r>
    </w:p>
    <w:p w:rsidR="00A761FD" w:rsidRDefault="00A761FD" w:rsidP="00A761FD">
      <w:pPr>
        <w:tabs>
          <w:tab w:val="left" w:pos="33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текстовыми источниками (46,9%),</w:t>
      </w:r>
    </w:p>
    <w:p w:rsidR="00E508D7" w:rsidRDefault="00E508D7" w:rsidP="00E508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фактов об истории родного края (42,8%),</w:t>
      </w:r>
    </w:p>
    <w:p w:rsidR="00A761FD" w:rsidRDefault="00A761FD" w:rsidP="00A761FD">
      <w:pPr>
        <w:tabs>
          <w:tab w:val="left" w:pos="33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персоналий (38,7%),</w:t>
      </w:r>
    </w:p>
    <w:p w:rsidR="00A761FD" w:rsidRPr="00A761FD" w:rsidRDefault="00A761FD" w:rsidP="00A761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1FD">
        <w:rPr>
          <w:rFonts w:ascii="Times New Roman" w:hAnsi="Times New Roman" w:cs="Times New Roman"/>
          <w:sz w:val="24"/>
          <w:szCs w:val="24"/>
        </w:rPr>
        <w:t>умение работать с исторической картой (</w:t>
      </w:r>
      <w:r>
        <w:rPr>
          <w:rFonts w:ascii="Times New Roman" w:hAnsi="Times New Roman" w:cs="Times New Roman"/>
          <w:sz w:val="24"/>
          <w:szCs w:val="24"/>
        </w:rPr>
        <w:t>36,7</w:t>
      </w:r>
      <w:r w:rsidRPr="00A761FD">
        <w:rPr>
          <w:rFonts w:ascii="Times New Roman" w:hAnsi="Times New Roman" w:cs="Times New Roman"/>
          <w:sz w:val="24"/>
          <w:szCs w:val="24"/>
        </w:rPr>
        <w:t xml:space="preserve">%), </w:t>
      </w:r>
    </w:p>
    <w:p w:rsidR="00E508D7" w:rsidRDefault="00E508D7" w:rsidP="00E508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D7">
        <w:rPr>
          <w:rFonts w:ascii="Times New Roman" w:hAnsi="Times New Roman" w:cs="Times New Roman"/>
          <w:sz w:val="24"/>
          <w:szCs w:val="24"/>
        </w:rPr>
        <w:t xml:space="preserve">Среди обучающихся 7 классов выполняли работу 60 человек. Справились 52 человека. Уровень </w:t>
      </w:r>
      <w:proofErr w:type="spellStart"/>
      <w:r w:rsidRPr="00E508D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508D7">
        <w:rPr>
          <w:rFonts w:ascii="Times New Roman" w:hAnsi="Times New Roman" w:cs="Times New Roman"/>
          <w:sz w:val="24"/>
          <w:szCs w:val="24"/>
        </w:rPr>
        <w:t xml:space="preserve"> в параллели -  86,6%. Качество знаний – 33,3%. </w:t>
      </w:r>
    </w:p>
    <w:p w:rsidR="00E508D7" w:rsidRPr="00E508D7" w:rsidRDefault="00E508D7" w:rsidP="00E508D7">
      <w:pPr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50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чащиеся </w:t>
      </w:r>
      <w:r w:rsidRPr="00E508D7">
        <w:rPr>
          <w:rFonts w:ascii="Times New Roman" w:hAnsi="Times New Roman" w:cs="Times New Roman"/>
          <w:sz w:val="24"/>
          <w:szCs w:val="24"/>
        </w:rPr>
        <w:t>знают историческую географию и умеют работать с контурной картой з.5, знают историю культуры. Наибольши</w:t>
      </w:r>
      <w:r w:rsidRPr="00A761FD">
        <w:rPr>
          <w:rFonts w:ascii="Times New Roman" w:hAnsi="Times New Roman" w:cs="Times New Roman"/>
          <w:sz w:val="24"/>
          <w:szCs w:val="24"/>
        </w:rPr>
        <w:t>е затруднения вызвали следующие задания:</w:t>
      </w:r>
    </w:p>
    <w:p w:rsidR="00E508D7" w:rsidRDefault="00E508D7" w:rsidP="00E508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аргументация  данной в задании точки зрения (65%),</w:t>
      </w:r>
    </w:p>
    <w:p w:rsidR="00E508D7" w:rsidRDefault="00E508D7" w:rsidP="00E508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памятников культуры (56,6%),</w:t>
      </w:r>
    </w:p>
    <w:p w:rsidR="00E508D7" w:rsidRDefault="00E508D7" w:rsidP="00E508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фактов об истории родного края (46,6%),</w:t>
      </w:r>
    </w:p>
    <w:p w:rsidR="00E508D7" w:rsidRDefault="00E508D7" w:rsidP="00E508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событий отечественной и зарубежной истории (40%),</w:t>
      </w:r>
    </w:p>
    <w:p w:rsidR="00E508D7" w:rsidRDefault="00E508D7" w:rsidP="00E508D7">
      <w:pPr>
        <w:tabs>
          <w:tab w:val="left" w:pos="33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хронологии (36,6%)</w:t>
      </w:r>
    </w:p>
    <w:p w:rsidR="00E508D7" w:rsidRDefault="00E508D7" w:rsidP="00E508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D7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08D7">
        <w:rPr>
          <w:rFonts w:ascii="Times New Roman" w:hAnsi="Times New Roman" w:cs="Times New Roman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sz w:val="24"/>
          <w:szCs w:val="24"/>
        </w:rPr>
        <w:t xml:space="preserve">(8а) </w:t>
      </w:r>
      <w:r w:rsidRPr="00E508D7">
        <w:rPr>
          <w:rFonts w:ascii="Times New Roman" w:hAnsi="Times New Roman" w:cs="Times New Roman"/>
          <w:sz w:val="24"/>
          <w:szCs w:val="24"/>
        </w:rPr>
        <w:t xml:space="preserve">выполняли работу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508D7">
        <w:rPr>
          <w:rFonts w:ascii="Times New Roman" w:hAnsi="Times New Roman" w:cs="Times New Roman"/>
          <w:sz w:val="24"/>
          <w:szCs w:val="24"/>
        </w:rPr>
        <w:t xml:space="preserve"> человек. Справились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508D7">
        <w:rPr>
          <w:rFonts w:ascii="Times New Roman" w:hAnsi="Times New Roman" w:cs="Times New Roman"/>
          <w:sz w:val="24"/>
          <w:szCs w:val="24"/>
        </w:rPr>
        <w:t xml:space="preserve"> человек. Уровень </w:t>
      </w:r>
      <w:proofErr w:type="spellStart"/>
      <w:r w:rsidRPr="00E508D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508D7">
        <w:rPr>
          <w:rFonts w:ascii="Times New Roman" w:hAnsi="Times New Roman" w:cs="Times New Roman"/>
          <w:sz w:val="24"/>
          <w:szCs w:val="24"/>
        </w:rPr>
        <w:t xml:space="preserve"> в параллели - 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508D7">
        <w:rPr>
          <w:rFonts w:ascii="Times New Roman" w:hAnsi="Times New Roman" w:cs="Times New Roman"/>
          <w:sz w:val="24"/>
          <w:szCs w:val="24"/>
        </w:rPr>
        <w:t xml:space="preserve">%. Качество знаний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E50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08D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508D7" w:rsidRPr="00E508D7" w:rsidRDefault="00E508D7" w:rsidP="00E508D7">
      <w:pPr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508D7">
        <w:rPr>
          <w:rFonts w:ascii="Times New Roman" w:hAnsi="Times New Roman" w:cs="Times New Roman"/>
          <w:sz w:val="24"/>
          <w:szCs w:val="24"/>
        </w:rPr>
        <w:t>Наибольши</w:t>
      </w:r>
      <w:r w:rsidRPr="00A761FD">
        <w:rPr>
          <w:rFonts w:ascii="Times New Roman" w:hAnsi="Times New Roman" w:cs="Times New Roman"/>
          <w:sz w:val="24"/>
          <w:szCs w:val="24"/>
        </w:rPr>
        <w:t>е затруднения вызвали следующие задания:</w:t>
      </w:r>
    </w:p>
    <w:p w:rsidR="00E508D7" w:rsidRDefault="00E508D7" w:rsidP="00E508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(71,42%),</w:t>
      </w:r>
    </w:p>
    <w:p w:rsidR="00E508D7" w:rsidRDefault="00E508D7" w:rsidP="00E508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фактов об истории родного края (61,9%),</w:t>
      </w:r>
    </w:p>
    <w:p w:rsidR="00E508D7" w:rsidRDefault="00E508D7" w:rsidP="00E508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исторических персоналий (52,3%),</w:t>
      </w:r>
    </w:p>
    <w:p w:rsidR="00B27061" w:rsidRDefault="00E508D7" w:rsidP="006B4AC2">
      <w:pPr>
        <w:tabs>
          <w:tab w:val="left" w:pos="4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каждой паралл</w:t>
      </w:r>
      <w:r w:rsidR="006B4AC2">
        <w:rPr>
          <w:rFonts w:ascii="Times New Roman" w:hAnsi="Times New Roman" w:cs="Times New Roman"/>
          <w:sz w:val="24"/>
          <w:szCs w:val="24"/>
        </w:rPr>
        <w:t>ели наблюдаются разные проблемные зоны. Во всех параллелях наибольшую трудность вызывают задания по истории родного края, знание исторических фактов.</w:t>
      </w:r>
    </w:p>
    <w:p w:rsidR="006B4AC2" w:rsidRDefault="006B4AC2" w:rsidP="006B4AC2">
      <w:pPr>
        <w:tabs>
          <w:tab w:val="left" w:pos="4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618E">
        <w:rPr>
          <w:rFonts w:ascii="Times New Roman" w:hAnsi="Times New Roman" w:cs="Times New Roman"/>
          <w:b/>
          <w:sz w:val="24"/>
          <w:szCs w:val="24"/>
        </w:rPr>
        <w:t>. Обществознание</w:t>
      </w:r>
    </w:p>
    <w:p w:rsidR="006B4AC2" w:rsidRDefault="006B4AC2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D7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08D7">
        <w:rPr>
          <w:rFonts w:ascii="Times New Roman" w:hAnsi="Times New Roman" w:cs="Times New Roman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sz w:val="24"/>
          <w:szCs w:val="24"/>
        </w:rPr>
        <w:t>(6а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08D7">
        <w:rPr>
          <w:rFonts w:ascii="Times New Roman" w:hAnsi="Times New Roman" w:cs="Times New Roman"/>
          <w:sz w:val="24"/>
          <w:szCs w:val="24"/>
        </w:rPr>
        <w:t xml:space="preserve">выполняли работу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E508D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08D7">
        <w:rPr>
          <w:rFonts w:ascii="Times New Roman" w:hAnsi="Times New Roman" w:cs="Times New Roman"/>
          <w:sz w:val="24"/>
          <w:szCs w:val="24"/>
        </w:rPr>
        <w:t xml:space="preserve">. Справились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E508D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08D7">
        <w:rPr>
          <w:rFonts w:ascii="Times New Roman" w:hAnsi="Times New Roman" w:cs="Times New Roman"/>
          <w:sz w:val="24"/>
          <w:szCs w:val="24"/>
        </w:rPr>
        <w:t xml:space="preserve">. Уровень </w:t>
      </w:r>
      <w:proofErr w:type="spellStart"/>
      <w:r w:rsidRPr="00E508D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508D7">
        <w:rPr>
          <w:rFonts w:ascii="Times New Roman" w:hAnsi="Times New Roman" w:cs="Times New Roman"/>
          <w:sz w:val="24"/>
          <w:szCs w:val="24"/>
        </w:rPr>
        <w:t xml:space="preserve"> в параллели -  </w:t>
      </w:r>
      <w:r>
        <w:rPr>
          <w:rFonts w:ascii="Times New Roman" w:hAnsi="Times New Roman" w:cs="Times New Roman"/>
          <w:sz w:val="24"/>
          <w:szCs w:val="24"/>
        </w:rPr>
        <w:t>82,6</w:t>
      </w:r>
      <w:r w:rsidRPr="00E508D7">
        <w:rPr>
          <w:rFonts w:ascii="Times New Roman" w:hAnsi="Times New Roman" w:cs="Times New Roman"/>
          <w:sz w:val="24"/>
          <w:szCs w:val="24"/>
        </w:rPr>
        <w:t xml:space="preserve">%. Качество знаний – </w:t>
      </w:r>
      <w:r>
        <w:rPr>
          <w:rFonts w:ascii="Times New Roman" w:hAnsi="Times New Roman" w:cs="Times New Roman"/>
          <w:sz w:val="24"/>
          <w:szCs w:val="24"/>
        </w:rPr>
        <w:t>40,3</w:t>
      </w:r>
      <w:r w:rsidRPr="00E508D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B4AC2" w:rsidRDefault="006B4AC2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вызвали большинство заданий. </w:t>
      </w:r>
      <w:r w:rsidRPr="006B4AC2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</w:p>
    <w:p w:rsidR="006B4AC2" w:rsidRPr="006B4AC2" w:rsidRDefault="006B4AC2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AC2">
        <w:rPr>
          <w:rFonts w:ascii="Times New Roman" w:hAnsi="Times New Roman" w:cs="Times New Roman"/>
          <w:sz w:val="24"/>
          <w:szCs w:val="24"/>
        </w:rPr>
        <w:t>анализ представленной ситуации (71,1%),</w:t>
      </w:r>
    </w:p>
    <w:p w:rsidR="006B4AC2" w:rsidRPr="006B4AC2" w:rsidRDefault="006B4AC2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AC2">
        <w:rPr>
          <w:rFonts w:ascii="Times New Roman" w:hAnsi="Times New Roman" w:cs="Times New Roman"/>
          <w:sz w:val="24"/>
          <w:szCs w:val="24"/>
        </w:rPr>
        <w:t>построение речевого высказывания (50%),</w:t>
      </w:r>
    </w:p>
    <w:p w:rsidR="006B4AC2" w:rsidRPr="006B4AC2" w:rsidRDefault="006B4AC2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AC2">
        <w:rPr>
          <w:rFonts w:ascii="Times New Roman" w:hAnsi="Times New Roman" w:cs="Times New Roman"/>
          <w:sz w:val="24"/>
          <w:szCs w:val="24"/>
        </w:rPr>
        <w:t>анализ социальной ситуации (48,07%),</w:t>
      </w:r>
    </w:p>
    <w:p w:rsidR="006B4AC2" w:rsidRPr="006B4AC2" w:rsidRDefault="006B4AC2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AC2">
        <w:rPr>
          <w:rFonts w:ascii="Times New Roman" w:hAnsi="Times New Roman" w:cs="Times New Roman"/>
          <w:sz w:val="24"/>
          <w:szCs w:val="24"/>
        </w:rPr>
        <w:t>анализ и оценка собственной деятельности (38,4%),</w:t>
      </w:r>
    </w:p>
    <w:p w:rsidR="006B4AC2" w:rsidRPr="006B4AC2" w:rsidRDefault="006B4AC2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AC2">
        <w:rPr>
          <w:rFonts w:ascii="Times New Roman" w:hAnsi="Times New Roman" w:cs="Times New Roman"/>
          <w:sz w:val="24"/>
          <w:szCs w:val="24"/>
        </w:rPr>
        <w:t>анализ визуального изображения социальных объектов (38,4%)</w:t>
      </w:r>
    </w:p>
    <w:p w:rsidR="006B4AC2" w:rsidRDefault="006B4AC2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D7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08D7">
        <w:rPr>
          <w:rFonts w:ascii="Times New Roman" w:hAnsi="Times New Roman" w:cs="Times New Roman"/>
          <w:sz w:val="24"/>
          <w:szCs w:val="24"/>
        </w:rPr>
        <w:t xml:space="preserve"> классов выполняли работу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E508D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08D7">
        <w:rPr>
          <w:rFonts w:ascii="Times New Roman" w:hAnsi="Times New Roman" w:cs="Times New Roman"/>
          <w:sz w:val="24"/>
          <w:szCs w:val="24"/>
        </w:rPr>
        <w:t xml:space="preserve">. Справились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E508D7">
        <w:rPr>
          <w:rFonts w:ascii="Times New Roman" w:hAnsi="Times New Roman" w:cs="Times New Roman"/>
          <w:sz w:val="24"/>
          <w:szCs w:val="24"/>
        </w:rPr>
        <w:t xml:space="preserve"> человек. Уровень </w:t>
      </w:r>
      <w:proofErr w:type="spellStart"/>
      <w:r w:rsidRPr="00E508D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508D7">
        <w:rPr>
          <w:rFonts w:ascii="Times New Roman" w:hAnsi="Times New Roman" w:cs="Times New Roman"/>
          <w:sz w:val="24"/>
          <w:szCs w:val="24"/>
        </w:rPr>
        <w:t xml:space="preserve"> в параллели -  </w:t>
      </w:r>
      <w:r>
        <w:rPr>
          <w:rFonts w:ascii="Times New Roman" w:hAnsi="Times New Roman" w:cs="Times New Roman"/>
          <w:sz w:val="24"/>
          <w:szCs w:val="24"/>
        </w:rPr>
        <w:t>88,8%</w:t>
      </w:r>
      <w:r w:rsidRPr="00E508D7">
        <w:rPr>
          <w:rFonts w:ascii="Times New Roman" w:hAnsi="Times New Roman" w:cs="Times New Roman"/>
          <w:sz w:val="24"/>
          <w:szCs w:val="24"/>
        </w:rPr>
        <w:t xml:space="preserve">. Качество знаний – </w:t>
      </w:r>
      <w:r>
        <w:rPr>
          <w:rFonts w:ascii="Times New Roman" w:hAnsi="Times New Roman" w:cs="Times New Roman"/>
          <w:sz w:val="24"/>
          <w:szCs w:val="24"/>
        </w:rPr>
        <w:t>57,1</w:t>
      </w:r>
      <w:r w:rsidRPr="00E508D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B4AC2" w:rsidRDefault="006B4AC2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AC2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</w:p>
    <w:p w:rsidR="0054746A" w:rsidRPr="0054746A" w:rsidRDefault="0054746A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46A">
        <w:rPr>
          <w:rFonts w:ascii="Times New Roman" w:hAnsi="Times New Roman" w:cs="Times New Roman"/>
          <w:sz w:val="24"/>
          <w:szCs w:val="24"/>
        </w:rPr>
        <w:t>анализ социальной ситуации (49,2%),</w:t>
      </w:r>
    </w:p>
    <w:p w:rsidR="0054746A" w:rsidRPr="0054746A" w:rsidRDefault="0054746A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46A">
        <w:rPr>
          <w:rFonts w:ascii="Times New Roman" w:hAnsi="Times New Roman" w:cs="Times New Roman"/>
          <w:sz w:val="24"/>
          <w:szCs w:val="24"/>
        </w:rPr>
        <w:t>задание-задача: анализ представленной информации (49,2%),</w:t>
      </w:r>
    </w:p>
    <w:p w:rsidR="0054746A" w:rsidRPr="0054746A" w:rsidRDefault="0054746A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46A">
        <w:rPr>
          <w:rFonts w:ascii="Times New Roman" w:hAnsi="Times New Roman" w:cs="Times New Roman"/>
          <w:sz w:val="24"/>
          <w:szCs w:val="24"/>
        </w:rPr>
        <w:t>анализ статистической информации (47,6%),</w:t>
      </w:r>
    </w:p>
    <w:p w:rsidR="0054746A" w:rsidRPr="0054746A" w:rsidRDefault="0054746A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46A">
        <w:rPr>
          <w:rFonts w:ascii="Times New Roman" w:hAnsi="Times New Roman" w:cs="Times New Roman"/>
          <w:sz w:val="24"/>
          <w:szCs w:val="24"/>
        </w:rPr>
        <w:t>умение строить высказывание с использованием предложенных понятий (46%),</w:t>
      </w:r>
    </w:p>
    <w:p w:rsidR="0054746A" w:rsidRPr="0054746A" w:rsidRDefault="0054746A" w:rsidP="006B4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46A">
        <w:rPr>
          <w:rFonts w:ascii="Times New Roman" w:hAnsi="Times New Roman" w:cs="Times New Roman"/>
          <w:sz w:val="24"/>
          <w:szCs w:val="24"/>
        </w:rPr>
        <w:t>в</w:t>
      </w:r>
      <w:r w:rsidR="006B4AC2" w:rsidRPr="0054746A">
        <w:rPr>
          <w:rFonts w:ascii="Times New Roman" w:hAnsi="Times New Roman" w:cs="Times New Roman"/>
          <w:sz w:val="24"/>
          <w:szCs w:val="24"/>
        </w:rPr>
        <w:t>опрос об одном</w:t>
      </w:r>
      <w:r w:rsidRPr="0054746A">
        <w:rPr>
          <w:rFonts w:ascii="Times New Roman" w:hAnsi="Times New Roman" w:cs="Times New Roman"/>
          <w:sz w:val="24"/>
          <w:szCs w:val="24"/>
        </w:rPr>
        <w:t xml:space="preserve"> из прав (свобод) гражданина РФ (</w:t>
      </w:r>
      <w:r w:rsidR="006B4AC2" w:rsidRPr="0054746A">
        <w:rPr>
          <w:rFonts w:ascii="Times New Roman" w:hAnsi="Times New Roman" w:cs="Times New Roman"/>
          <w:sz w:val="24"/>
          <w:szCs w:val="24"/>
        </w:rPr>
        <w:t>42,8%</w:t>
      </w:r>
      <w:r w:rsidRPr="0054746A">
        <w:rPr>
          <w:rFonts w:ascii="Times New Roman" w:hAnsi="Times New Roman" w:cs="Times New Roman"/>
          <w:sz w:val="24"/>
          <w:szCs w:val="24"/>
        </w:rPr>
        <w:t>)</w:t>
      </w:r>
      <w:r w:rsidR="006B4AC2" w:rsidRPr="0054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46A" w:rsidRDefault="0054746A" w:rsidP="00547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D7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08D7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(8б)</w:t>
      </w:r>
      <w:r w:rsidRPr="00E508D7">
        <w:rPr>
          <w:rFonts w:ascii="Times New Roman" w:hAnsi="Times New Roman" w:cs="Times New Roman"/>
          <w:sz w:val="24"/>
          <w:szCs w:val="24"/>
        </w:rPr>
        <w:t xml:space="preserve"> выполняли работу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508D7">
        <w:rPr>
          <w:rFonts w:ascii="Times New Roman" w:hAnsi="Times New Roman" w:cs="Times New Roman"/>
          <w:sz w:val="24"/>
          <w:szCs w:val="24"/>
        </w:rPr>
        <w:t xml:space="preserve"> человек. Справились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508D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08D7">
        <w:rPr>
          <w:rFonts w:ascii="Times New Roman" w:hAnsi="Times New Roman" w:cs="Times New Roman"/>
          <w:sz w:val="24"/>
          <w:szCs w:val="24"/>
        </w:rPr>
        <w:t>. Уров</w:t>
      </w:r>
      <w:r>
        <w:rPr>
          <w:rFonts w:ascii="Times New Roman" w:hAnsi="Times New Roman" w:cs="Times New Roman"/>
          <w:sz w:val="24"/>
          <w:szCs w:val="24"/>
        </w:rPr>
        <w:t xml:space="preserve">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параллели - 92%</w:t>
      </w:r>
      <w:r w:rsidRPr="00E508D7">
        <w:rPr>
          <w:rFonts w:ascii="Times New Roman" w:hAnsi="Times New Roman" w:cs="Times New Roman"/>
          <w:sz w:val="24"/>
          <w:szCs w:val="24"/>
        </w:rPr>
        <w:t xml:space="preserve">. Качество знаний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E508D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4746A" w:rsidRDefault="0054746A" w:rsidP="0054746A">
      <w:pPr>
        <w:tabs>
          <w:tab w:val="left" w:pos="81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AC2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7061" w:rsidRPr="0054746A" w:rsidRDefault="0054746A" w:rsidP="005474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746A">
        <w:rPr>
          <w:rFonts w:ascii="Times New Roman" w:hAnsi="Times New Roman" w:cs="Times New Roman"/>
          <w:sz w:val="24"/>
          <w:szCs w:val="24"/>
        </w:rPr>
        <w:t>у</w:t>
      </w:r>
      <w:r w:rsidR="00B27061" w:rsidRPr="0054746A">
        <w:rPr>
          <w:rFonts w:ascii="Times New Roman" w:hAnsi="Times New Roman" w:cs="Times New Roman"/>
          <w:sz w:val="24"/>
          <w:szCs w:val="24"/>
        </w:rPr>
        <w:t>становление соответствия между существенными чертами и признаками</w:t>
      </w:r>
      <w:r w:rsidRPr="0054746A">
        <w:rPr>
          <w:rFonts w:ascii="Times New Roman" w:hAnsi="Times New Roman" w:cs="Times New Roman"/>
          <w:sz w:val="24"/>
          <w:szCs w:val="24"/>
        </w:rPr>
        <w:t xml:space="preserve"> (</w:t>
      </w:r>
      <w:r w:rsidR="00B27061" w:rsidRPr="0054746A">
        <w:rPr>
          <w:rFonts w:ascii="Times New Roman" w:hAnsi="Times New Roman" w:cs="Times New Roman"/>
          <w:sz w:val="24"/>
          <w:szCs w:val="24"/>
        </w:rPr>
        <w:t>48%</w:t>
      </w:r>
      <w:r w:rsidRPr="0054746A">
        <w:rPr>
          <w:rFonts w:ascii="Times New Roman" w:hAnsi="Times New Roman" w:cs="Times New Roman"/>
          <w:sz w:val="24"/>
          <w:szCs w:val="24"/>
        </w:rPr>
        <w:t>)</w:t>
      </w:r>
    </w:p>
    <w:p w:rsidR="0054746A" w:rsidRDefault="0054746A" w:rsidP="0054746A">
      <w:pPr>
        <w:tabs>
          <w:tab w:val="left" w:pos="715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746A">
        <w:rPr>
          <w:rFonts w:ascii="Times New Roman" w:hAnsi="Times New Roman" w:cs="Times New Roman"/>
          <w:sz w:val="24"/>
          <w:szCs w:val="24"/>
        </w:rPr>
        <w:t>а</w:t>
      </w:r>
      <w:r w:rsidR="00B27061" w:rsidRPr="0054746A">
        <w:rPr>
          <w:rFonts w:ascii="Times New Roman" w:hAnsi="Times New Roman" w:cs="Times New Roman"/>
          <w:sz w:val="24"/>
          <w:szCs w:val="24"/>
        </w:rPr>
        <w:t>нализ представле</w:t>
      </w:r>
      <w:r w:rsidRPr="0054746A">
        <w:rPr>
          <w:rFonts w:ascii="Times New Roman" w:hAnsi="Times New Roman" w:cs="Times New Roman"/>
          <w:sz w:val="24"/>
          <w:szCs w:val="24"/>
        </w:rPr>
        <w:t>нной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46A">
        <w:rPr>
          <w:rFonts w:ascii="Times New Roman" w:hAnsi="Times New Roman" w:cs="Times New Roman"/>
          <w:sz w:val="24"/>
          <w:szCs w:val="24"/>
        </w:rPr>
        <w:t>(задание-задача) (</w:t>
      </w:r>
      <w:r w:rsidR="00B27061" w:rsidRPr="0054746A">
        <w:rPr>
          <w:rFonts w:ascii="Times New Roman" w:hAnsi="Times New Roman" w:cs="Times New Roman"/>
          <w:sz w:val="24"/>
          <w:szCs w:val="24"/>
        </w:rPr>
        <w:t>24%</w:t>
      </w:r>
      <w:r w:rsidRPr="0054746A">
        <w:rPr>
          <w:rFonts w:ascii="Times New Roman" w:hAnsi="Times New Roman" w:cs="Times New Roman"/>
          <w:sz w:val="24"/>
          <w:szCs w:val="24"/>
        </w:rPr>
        <w:t>)</w:t>
      </w:r>
    </w:p>
    <w:p w:rsidR="0054746A" w:rsidRDefault="0054746A" w:rsidP="0054746A">
      <w:pPr>
        <w:tabs>
          <w:tab w:val="left" w:pos="4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у обучающихся вызывали задания, содержащие в себе анализ социальных ситуаций.</w:t>
      </w:r>
    </w:p>
    <w:p w:rsidR="0054746A" w:rsidRDefault="0054746A" w:rsidP="0054746A">
      <w:pPr>
        <w:tabs>
          <w:tab w:val="left" w:pos="4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анализа социальных ситуаций.</w:t>
      </w:r>
    </w:p>
    <w:p w:rsidR="0054746A" w:rsidRPr="0054618E" w:rsidRDefault="0054746A" w:rsidP="00137C9C">
      <w:pPr>
        <w:autoSpaceDE w:val="0"/>
        <w:autoSpaceDN w:val="0"/>
        <w:adjustRightInd w:val="0"/>
        <w:ind w:firstLine="567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54618E">
        <w:rPr>
          <w:rFonts w:ascii="TimesNewRoman,Bold" w:hAnsi="TimesNewRoman,Bold" w:cs="TimesNewRoman,Bold"/>
          <w:b/>
          <w:bCs/>
          <w:sz w:val="24"/>
          <w:szCs w:val="24"/>
        </w:rPr>
        <w:t>1.5.  Биология</w:t>
      </w:r>
    </w:p>
    <w:p w:rsidR="0054011C" w:rsidRPr="00137C9C" w:rsidRDefault="0054011C" w:rsidP="00137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C9C">
        <w:rPr>
          <w:rFonts w:ascii="Times New Roman" w:hAnsi="Times New Roman" w:cs="Times New Roman"/>
          <w:sz w:val="24"/>
          <w:szCs w:val="24"/>
        </w:rPr>
        <w:t xml:space="preserve">Среди обучающихся 5 классов выполняли работу 90 человек. Справились 81 человек. Уровень </w:t>
      </w:r>
      <w:proofErr w:type="spellStart"/>
      <w:r w:rsidRPr="00137C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37C9C">
        <w:rPr>
          <w:rFonts w:ascii="Times New Roman" w:hAnsi="Times New Roman" w:cs="Times New Roman"/>
          <w:sz w:val="24"/>
          <w:szCs w:val="24"/>
        </w:rPr>
        <w:t xml:space="preserve"> в параллели - 90%. Качество знаний – 38,89%. </w:t>
      </w:r>
    </w:p>
    <w:p w:rsidR="00137C9C" w:rsidRPr="00137C9C" w:rsidRDefault="00137C9C" w:rsidP="00137C9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137C9C">
        <w:rPr>
          <w:rFonts w:ascii="Times New Roman" w:hAnsi="Times New Roman"/>
          <w:sz w:val="24"/>
          <w:szCs w:val="24"/>
        </w:rPr>
        <w:t>Обучающиеся 5-х классов в целом справились с предложенной работой и показали базовый уровень достижения предметных и метапредметных  результатов.</w:t>
      </w:r>
      <w:r w:rsidRPr="00137C9C">
        <w:rPr>
          <w:rFonts w:ascii="TimesNewRoman,Bold" w:hAnsi="TimesNewRoman,Bold" w:cs="TimesNewRoman,Bold"/>
          <w:bCs/>
          <w:sz w:val="24"/>
          <w:szCs w:val="24"/>
        </w:rPr>
        <w:t xml:space="preserve"> Выполнение работы показало, что учащиеся </w:t>
      </w:r>
      <w:r w:rsidRPr="00137C9C">
        <w:rPr>
          <w:rFonts w:ascii="TimesNewRoman" w:hAnsi="TimesNewRoman" w:cs="TimesNewRoman"/>
          <w:sz w:val="24"/>
          <w:szCs w:val="24"/>
        </w:rPr>
        <w:t>овладели умениями выделять существенные признаки биологических объектов</w:t>
      </w:r>
      <w:r w:rsidRPr="00137C9C">
        <w:rPr>
          <w:rFonts w:ascii="TimesNewRoman,Bold" w:hAnsi="TimesNewRoman,Bold" w:cs="TimesNewRoman,Bold"/>
          <w:bCs/>
          <w:sz w:val="24"/>
          <w:szCs w:val="24"/>
        </w:rPr>
        <w:t xml:space="preserve"> (90%); </w:t>
      </w:r>
      <w:r w:rsidRPr="00137C9C">
        <w:rPr>
          <w:rFonts w:ascii="TimesNewRoman" w:hAnsi="TimesNewRoman" w:cs="TimesNewRoman"/>
          <w:sz w:val="24"/>
          <w:szCs w:val="24"/>
        </w:rPr>
        <w:t>знают устройства оптических приборов и умеют ими пользоваться, а также оценивать полученное увеличение (87%); овладели умениями систематизировать цветковые растения (86%); умеют работать с информацией, представленной в графической форме (93%); знают схематические изображения правил природопользования и техники безопасности при работе в биологической лаборатории и способны объяснить необходимость соблюдения этих правил (89%)</w:t>
      </w:r>
    </w:p>
    <w:p w:rsidR="0054011C" w:rsidRDefault="0054011C" w:rsidP="0054011C">
      <w:pPr>
        <w:tabs>
          <w:tab w:val="left" w:pos="81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AC2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746A" w:rsidRDefault="0054746A" w:rsidP="0054746A">
      <w:pPr>
        <w:autoSpaceDE w:val="0"/>
        <w:autoSpaceDN w:val="0"/>
        <w:adjustRightInd w:val="0"/>
        <w:ind w:firstLine="567"/>
        <w:rPr>
          <w:rFonts w:ascii="TimesNewRoman,Bold" w:hAnsi="TimesNewRoman,Bold" w:cs="TimesNewRoman,Bold"/>
          <w:b/>
          <w:bCs/>
          <w:color w:val="C00000"/>
          <w:sz w:val="24"/>
          <w:szCs w:val="24"/>
        </w:rPr>
      </w:pPr>
    </w:p>
    <w:p w:rsidR="00137C9C" w:rsidRPr="00137C9C" w:rsidRDefault="00137C9C" w:rsidP="00137C9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137C9C">
        <w:rPr>
          <w:rFonts w:ascii="TimesNewRoman" w:hAnsi="TimesNewRoman" w:cs="TimesNewRoman"/>
          <w:sz w:val="24"/>
          <w:szCs w:val="24"/>
        </w:rPr>
        <w:lastRenderedPageBreak/>
        <w:t>описывать биологическое явление (73%)</w:t>
      </w:r>
      <w:r w:rsidR="004E674D">
        <w:rPr>
          <w:rFonts w:ascii="TimesNewRoman" w:hAnsi="TimesNewRoman" w:cs="TimesNewRoman"/>
          <w:sz w:val="24"/>
          <w:szCs w:val="24"/>
        </w:rPr>
        <w:t>,</w:t>
      </w:r>
    </w:p>
    <w:p w:rsidR="00137C9C" w:rsidRPr="00137C9C" w:rsidRDefault="00137C9C" w:rsidP="00137C9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137C9C">
        <w:rPr>
          <w:rFonts w:ascii="TimesNewRoman" w:hAnsi="TimesNewRoman" w:cs="TimesNewRoman"/>
          <w:sz w:val="24"/>
          <w:szCs w:val="24"/>
        </w:rPr>
        <w:t>определять процесс и формулировать его роль в жизни растения (68%)</w:t>
      </w:r>
      <w:r w:rsidR="004E674D">
        <w:rPr>
          <w:rFonts w:ascii="TimesNewRoman" w:hAnsi="TimesNewRoman" w:cs="TimesNewRoman"/>
          <w:sz w:val="24"/>
          <w:szCs w:val="24"/>
        </w:rPr>
        <w:t>,</w:t>
      </w:r>
    </w:p>
    <w:p w:rsidR="00137C9C" w:rsidRPr="00137C9C" w:rsidRDefault="00137C9C" w:rsidP="00137C9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137C9C">
        <w:rPr>
          <w:rFonts w:ascii="TimesNewRoman" w:hAnsi="TimesNewRoman" w:cs="TimesNewRoman"/>
          <w:sz w:val="24"/>
          <w:szCs w:val="24"/>
        </w:rPr>
        <w:t>анализировать текст биологического содержания на предмет выявления в нем необходимой информации (65%)</w:t>
      </w:r>
      <w:r w:rsidR="004E674D">
        <w:rPr>
          <w:rFonts w:ascii="TimesNewRoman" w:hAnsi="TimesNewRoman" w:cs="TimesNewRoman"/>
          <w:sz w:val="24"/>
          <w:szCs w:val="24"/>
        </w:rPr>
        <w:t>,</w:t>
      </w:r>
    </w:p>
    <w:p w:rsidR="004E674D" w:rsidRDefault="00137C9C" w:rsidP="00137C9C">
      <w:pPr>
        <w:autoSpaceDE w:val="0"/>
        <w:autoSpaceDN w:val="0"/>
        <w:adjustRightInd w:val="0"/>
        <w:ind w:firstLine="567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137C9C">
        <w:rPr>
          <w:rFonts w:ascii="TimesNewRoman" w:hAnsi="TimesNewRoman" w:cs="TimesNewRoman"/>
          <w:sz w:val="24"/>
          <w:szCs w:val="24"/>
        </w:rPr>
        <w:t>находить недостающую информацию для описания важнейших природных зон (64%)</w:t>
      </w:r>
      <w:r w:rsidR="004E674D">
        <w:rPr>
          <w:rFonts w:ascii="TimesNewRoman,Bold" w:hAnsi="TimesNewRoman,Bold" w:cs="TimesNewRoman,Bold"/>
          <w:b/>
          <w:bCs/>
          <w:sz w:val="24"/>
          <w:szCs w:val="24"/>
        </w:rPr>
        <w:t>,</w:t>
      </w:r>
    </w:p>
    <w:p w:rsidR="00B27061" w:rsidRPr="00137C9C" w:rsidRDefault="00B27061" w:rsidP="00137C9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b/>
          <w:sz w:val="24"/>
          <w:szCs w:val="24"/>
        </w:rPr>
      </w:pPr>
      <w:r w:rsidRPr="00137C9C">
        <w:rPr>
          <w:rFonts w:ascii="TimesNewRoman" w:hAnsi="TimesNewRoman" w:cs="TimesNewRoman"/>
          <w:sz w:val="24"/>
          <w:szCs w:val="24"/>
        </w:rPr>
        <w:t>сравнивать объекты и находить у одного из объектов отсутствующий признак (62%)</w:t>
      </w:r>
      <w:r w:rsidR="004E674D">
        <w:rPr>
          <w:rFonts w:ascii="TimesNewRoman" w:hAnsi="TimesNewRoman" w:cs="TimesNewRoman"/>
          <w:sz w:val="24"/>
          <w:szCs w:val="24"/>
        </w:rPr>
        <w:t>,</w:t>
      </w:r>
      <w:r w:rsidRPr="00137C9C">
        <w:rPr>
          <w:rFonts w:ascii="TimesNewRoman" w:hAnsi="TimesNewRoman" w:cs="TimesNewRoman"/>
          <w:sz w:val="24"/>
          <w:szCs w:val="24"/>
        </w:rPr>
        <w:t xml:space="preserve"> </w:t>
      </w:r>
    </w:p>
    <w:p w:rsidR="00B27061" w:rsidRPr="00137C9C" w:rsidRDefault="00B27061" w:rsidP="00137C9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137C9C">
        <w:rPr>
          <w:rFonts w:ascii="TimesNewRoman" w:hAnsi="TimesNewRoman" w:cs="TimesNewRoman"/>
          <w:sz w:val="24"/>
          <w:szCs w:val="24"/>
        </w:rPr>
        <w:t>умение работать с географической картой, проводя описание ареала обитания животного (растения) (61%)</w:t>
      </w:r>
      <w:r w:rsidR="004E674D">
        <w:rPr>
          <w:rFonts w:ascii="TimesNewRoman" w:hAnsi="TimesNewRoman" w:cs="TimesNewRoman"/>
          <w:sz w:val="24"/>
          <w:szCs w:val="24"/>
        </w:rPr>
        <w:t>,</w:t>
      </w:r>
    </w:p>
    <w:p w:rsidR="00B27061" w:rsidRPr="00137C9C" w:rsidRDefault="00B27061" w:rsidP="00137C9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137C9C">
        <w:rPr>
          <w:rFonts w:ascii="TimesNewRoman" w:hAnsi="TimesNewRoman" w:cs="TimesNewRoman"/>
          <w:sz w:val="24"/>
          <w:szCs w:val="24"/>
        </w:rPr>
        <w:t>делать сравнительное описание двух объектов по заданному плану (60%)</w:t>
      </w:r>
    </w:p>
    <w:p w:rsidR="00137C9C" w:rsidRDefault="00137C9C" w:rsidP="00137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C9C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6 (6а,6в)</w:t>
      </w:r>
      <w:r w:rsidRPr="00137C9C">
        <w:rPr>
          <w:rFonts w:ascii="Times New Roman" w:hAnsi="Times New Roman" w:cs="Times New Roman"/>
          <w:sz w:val="24"/>
          <w:szCs w:val="24"/>
        </w:rPr>
        <w:t xml:space="preserve"> классов выполняли работу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137C9C">
        <w:rPr>
          <w:rFonts w:ascii="Times New Roman" w:hAnsi="Times New Roman" w:cs="Times New Roman"/>
          <w:sz w:val="24"/>
          <w:szCs w:val="24"/>
        </w:rPr>
        <w:t xml:space="preserve"> человек. Справились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37C9C">
        <w:rPr>
          <w:rFonts w:ascii="Times New Roman" w:hAnsi="Times New Roman" w:cs="Times New Roman"/>
          <w:sz w:val="24"/>
          <w:szCs w:val="24"/>
        </w:rPr>
        <w:t xml:space="preserve"> человек. Уровень </w:t>
      </w:r>
      <w:proofErr w:type="spellStart"/>
      <w:r w:rsidRPr="00137C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37C9C">
        <w:rPr>
          <w:rFonts w:ascii="Times New Roman" w:hAnsi="Times New Roman" w:cs="Times New Roman"/>
          <w:sz w:val="24"/>
          <w:szCs w:val="24"/>
        </w:rPr>
        <w:t xml:space="preserve"> в параллели - 9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7C9C">
        <w:rPr>
          <w:rFonts w:ascii="Times New Roman" w:hAnsi="Times New Roman" w:cs="Times New Roman"/>
          <w:sz w:val="24"/>
          <w:szCs w:val="24"/>
        </w:rPr>
        <w:t xml:space="preserve">%. Качество знаний – </w:t>
      </w:r>
      <w:r>
        <w:rPr>
          <w:rFonts w:ascii="Times New Roman" w:hAnsi="Times New Roman" w:cs="Times New Roman"/>
          <w:sz w:val="24"/>
          <w:szCs w:val="24"/>
        </w:rPr>
        <w:t>53,19</w:t>
      </w:r>
      <w:r w:rsidRPr="00137C9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27061" w:rsidRPr="00137C9C" w:rsidRDefault="00137C9C" w:rsidP="00137C9C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C9C">
        <w:rPr>
          <w:rFonts w:ascii="TimesNewRoman,Bold" w:hAnsi="TimesNewRoman,Bold" w:cs="TimesNewRoman,Bold"/>
          <w:bCs/>
          <w:sz w:val="24"/>
          <w:szCs w:val="24"/>
        </w:rPr>
        <w:t xml:space="preserve">Выполнение работы показало, что </w:t>
      </w:r>
      <w:r w:rsidR="00B27061" w:rsidRPr="00137C9C">
        <w:rPr>
          <w:rFonts w:ascii="TimesNewRoman,Bold" w:hAnsi="TimesNewRoman,Bold" w:cs="TimesNewRoman,Bold"/>
          <w:bCs/>
          <w:sz w:val="24"/>
          <w:szCs w:val="24"/>
        </w:rPr>
        <w:t>учащиеся</w:t>
      </w:r>
      <w:r w:rsidRPr="00137C9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B27061" w:rsidRPr="00137C9C">
        <w:rPr>
          <w:rFonts w:ascii="TimesNewRoman" w:hAnsi="TimesNewRoman" w:cs="TimesNewRoman"/>
          <w:sz w:val="24"/>
          <w:szCs w:val="24"/>
          <w:lang w:eastAsia="ru-RU"/>
        </w:rPr>
        <w:t>умеют применять и преобразовывать символы и знаки в слова для решения познавательных задач, в частности сравнивать условия содержания комнатных растений (100%);</w:t>
      </w:r>
      <w:r w:rsidRPr="00137C9C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="00B27061" w:rsidRPr="00137C9C">
        <w:rPr>
          <w:rFonts w:ascii="TimesNewRoman" w:hAnsi="TimesNewRoman" w:cs="TimesNewRoman"/>
          <w:sz w:val="24"/>
          <w:szCs w:val="24"/>
          <w:lang w:eastAsia="ru-RU"/>
        </w:rPr>
        <w:t>владеют умениями извлекать информацию, представленную в</w:t>
      </w:r>
      <w:r w:rsidRPr="00137C9C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="00B27061" w:rsidRPr="00137C9C">
        <w:rPr>
          <w:rFonts w:ascii="TimesNewRoman" w:hAnsi="TimesNewRoman" w:cs="TimesNewRoman"/>
          <w:sz w:val="24"/>
          <w:szCs w:val="24"/>
          <w:lang w:eastAsia="ru-RU"/>
        </w:rPr>
        <w:t>табличной форме и делать умозаключения на основе её сравнения (100%);</w:t>
      </w:r>
      <w:r w:rsidRPr="00137C9C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="00B27061" w:rsidRPr="00137C9C">
        <w:rPr>
          <w:rFonts w:ascii="Times New Roman" w:hAnsi="Times New Roman"/>
          <w:sz w:val="24"/>
          <w:szCs w:val="24"/>
        </w:rPr>
        <w:t>умеют работать с изображением отдельных органов цветкового растения и  называть части изображенного органа (98%);</w:t>
      </w:r>
      <w:proofErr w:type="gramEnd"/>
      <w:r w:rsidRPr="00137C9C">
        <w:rPr>
          <w:rFonts w:ascii="Times New Roman" w:hAnsi="Times New Roman"/>
          <w:sz w:val="24"/>
          <w:szCs w:val="24"/>
        </w:rPr>
        <w:t xml:space="preserve"> </w:t>
      </w:r>
      <w:r w:rsidR="00B27061" w:rsidRPr="00137C9C">
        <w:rPr>
          <w:rFonts w:ascii="Times New Roman" w:hAnsi="Times New Roman"/>
          <w:sz w:val="24"/>
          <w:szCs w:val="24"/>
        </w:rPr>
        <w:t>умеют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 (88%)</w:t>
      </w:r>
      <w:r w:rsidRPr="00137C9C">
        <w:rPr>
          <w:rFonts w:ascii="Times New Roman" w:hAnsi="Times New Roman"/>
          <w:sz w:val="24"/>
          <w:szCs w:val="24"/>
        </w:rPr>
        <w:t xml:space="preserve">; </w:t>
      </w:r>
      <w:r w:rsidR="00B27061" w:rsidRPr="00137C9C">
        <w:rPr>
          <w:rFonts w:ascii="Times New Roman" w:hAnsi="Times New Roman"/>
          <w:sz w:val="24"/>
          <w:szCs w:val="24"/>
        </w:rPr>
        <w:t>умеют работать с микроскопическими объектами, знают строение растительной ткани и её особенности (90%).</w:t>
      </w:r>
    </w:p>
    <w:p w:rsidR="00137C9C" w:rsidRPr="00137C9C" w:rsidRDefault="00137C9C" w:rsidP="00137C9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C9C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</w:p>
    <w:p w:rsidR="00B27061" w:rsidRPr="00137C9C" w:rsidRDefault="00B27061" w:rsidP="00137C9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137C9C">
        <w:rPr>
          <w:rFonts w:ascii="TimesNewRoman" w:hAnsi="TimesNewRoman" w:cs="TimesNewRoman"/>
          <w:sz w:val="24"/>
          <w:szCs w:val="24"/>
          <w:lang w:eastAsia="ru-RU"/>
        </w:rPr>
        <w:t>описывать биологический процесс по рисунку (схеме), выделять существенные признаки процесса и определять область биологии, в которой изучается данный процесс (79%)</w:t>
      </w:r>
      <w:r w:rsidR="00137C9C" w:rsidRPr="00137C9C">
        <w:rPr>
          <w:rFonts w:ascii="TimesNewRoman" w:hAnsi="TimesNewRoman" w:cs="TimesNewRoman"/>
          <w:sz w:val="24"/>
          <w:szCs w:val="24"/>
          <w:lang w:eastAsia="ru-RU"/>
        </w:rPr>
        <w:t>,</w:t>
      </w:r>
    </w:p>
    <w:p w:rsidR="00B27061" w:rsidRPr="00137C9C" w:rsidRDefault="00B27061" w:rsidP="00137C9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137C9C">
        <w:rPr>
          <w:rFonts w:ascii="TimesNewRoman" w:hAnsi="TimesNewRoman" w:cs="TimesNewRoman"/>
          <w:sz w:val="24"/>
          <w:szCs w:val="24"/>
          <w:lang w:eastAsia="ru-RU"/>
        </w:rPr>
        <w:t>работать с микроскопическими объектами, узнавать микроскопические объекты и  определять их значение (71%)</w:t>
      </w:r>
      <w:r w:rsidR="00137C9C" w:rsidRPr="00137C9C">
        <w:rPr>
          <w:rFonts w:ascii="TimesNewRoman" w:hAnsi="TimesNewRoman" w:cs="TimesNewRoman"/>
          <w:sz w:val="24"/>
          <w:szCs w:val="24"/>
          <w:lang w:eastAsia="ru-RU"/>
        </w:rPr>
        <w:t>,</w:t>
      </w:r>
    </w:p>
    <w:p w:rsidR="00137C9C" w:rsidRPr="00137C9C" w:rsidRDefault="00B27061" w:rsidP="00137C9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137C9C">
        <w:rPr>
          <w:rFonts w:ascii="TimesNewRoman" w:hAnsi="TimesNewRoman" w:cs="TimesNewRoman"/>
          <w:sz w:val="24"/>
          <w:szCs w:val="24"/>
          <w:lang w:eastAsia="ru-RU"/>
        </w:rPr>
        <w:t>проводить описание биологического объекта по имеющимся моделями (схемам), на примере описания листа или побега(83%)</w:t>
      </w:r>
      <w:r w:rsidR="00137C9C" w:rsidRPr="00137C9C">
        <w:rPr>
          <w:rFonts w:ascii="TimesNewRoman" w:hAnsi="TimesNewRoman" w:cs="TimesNewRoman"/>
          <w:sz w:val="24"/>
          <w:szCs w:val="24"/>
          <w:lang w:eastAsia="ru-RU"/>
        </w:rPr>
        <w:t xml:space="preserve">, </w:t>
      </w:r>
    </w:p>
    <w:p w:rsidR="00B27061" w:rsidRPr="00D47835" w:rsidRDefault="00137C9C" w:rsidP="00137C9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proofErr w:type="gramStart"/>
      <w:r w:rsidRPr="00D47835">
        <w:rPr>
          <w:rFonts w:ascii="TimesNewRoman" w:hAnsi="TimesNewRoman" w:cs="TimesNewRoman"/>
          <w:sz w:val="24"/>
          <w:szCs w:val="24"/>
          <w:lang w:eastAsia="ru-RU"/>
        </w:rPr>
        <w:t>н</w:t>
      </w:r>
      <w:r w:rsidR="00B27061" w:rsidRPr="00D47835">
        <w:rPr>
          <w:rFonts w:ascii="TimesNewRoman" w:hAnsi="TimesNewRoman" w:cs="TimesNewRoman"/>
          <w:sz w:val="24"/>
          <w:szCs w:val="24"/>
          <w:lang w:eastAsia="ru-RU"/>
        </w:rPr>
        <w:t>е сформированы умения  читать и понимать текст биологического содержания, где от обучающегося требуется, воспользовавшись перечнем терминов или понятий, записать в текст недостающую информацию (45%)</w:t>
      </w:r>
      <w:proofErr w:type="gramEnd"/>
    </w:p>
    <w:p w:rsidR="00137C9C" w:rsidRPr="00D47835" w:rsidRDefault="00137C9C" w:rsidP="00137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835">
        <w:rPr>
          <w:rFonts w:ascii="Times New Roman" w:hAnsi="Times New Roman" w:cs="Times New Roman"/>
          <w:sz w:val="24"/>
          <w:szCs w:val="24"/>
        </w:rPr>
        <w:t xml:space="preserve">Среди обучающихся 7 классов выполняли работу 60 человек. Справились 49 человек. Уровень </w:t>
      </w:r>
      <w:proofErr w:type="spellStart"/>
      <w:r w:rsidRPr="00D4783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47835">
        <w:rPr>
          <w:rFonts w:ascii="Times New Roman" w:hAnsi="Times New Roman" w:cs="Times New Roman"/>
          <w:sz w:val="24"/>
          <w:szCs w:val="24"/>
        </w:rPr>
        <w:t xml:space="preserve"> в параллели – 81,67%. Качество знаний – 23,33%. </w:t>
      </w:r>
    </w:p>
    <w:p w:rsidR="00B27061" w:rsidRPr="00D47835" w:rsidRDefault="00137C9C" w:rsidP="00137C9C">
      <w:pPr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,Bold" w:hAnsi="TimesNewRoman,Bold" w:cs="TimesNewRoman,Bold"/>
          <w:bCs/>
          <w:sz w:val="24"/>
          <w:szCs w:val="24"/>
        </w:rPr>
        <w:t xml:space="preserve">Выполнение работы показало, что учащиеся </w:t>
      </w:r>
      <w:r w:rsidR="00B27061" w:rsidRPr="00D47835">
        <w:rPr>
          <w:rFonts w:ascii="TimesNewRoman" w:hAnsi="TimesNewRoman" w:cs="TimesNewRoman"/>
          <w:sz w:val="24"/>
          <w:szCs w:val="24"/>
          <w:lang w:eastAsia="ru-RU"/>
        </w:rPr>
        <w:t>овладели умениями</w:t>
      </w:r>
      <w:r w:rsidR="004E674D">
        <w:rPr>
          <w:rFonts w:ascii="TimesNewRoman" w:hAnsi="TimesNewRoman" w:cs="TimesNewRoman"/>
          <w:sz w:val="24"/>
          <w:szCs w:val="24"/>
          <w:lang w:eastAsia="ru-RU"/>
        </w:rPr>
        <w:t>:</w:t>
      </w:r>
      <w:r w:rsidR="00B27061" w:rsidRPr="00D47835">
        <w:rPr>
          <w:rFonts w:ascii="TimesNewRoman" w:hAnsi="TimesNewRoman" w:cs="TimesNewRoman"/>
          <w:sz w:val="24"/>
          <w:szCs w:val="24"/>
          <w:lang w:eastAsia="ru-RU"/>
        </w:rPr>
        <w:t xml:space="preserve"> определять значение растений, грибов и бактерий в природе и жизни человека (87%)</w:t>
      </w:r>
      <w:r w:rsidRPr="00D47835">
        <w:rPr>
          <w:rFonts w:ascii="TimesNewRoman" w:hAnsi="TimesNewRoman" w:cs="TimesNewRoman"/>
          <w:sz w:val="24"/>
          <w:szCs w:val="24"/>
          <w:lang w:eastAsia="ru-RU"/>
        </w:rPr>
        <w:t xml:space="preserve">, умеют работать с представленной биологической информацией, из которой необходимо отобрать </w:t>
      </w:r>
      <w:proofErr w:type="gramStart"/>
      <w:r w:rsidRPr="00D47835">
        <w:rPr>
          <w:rFonts w:ascii="TimesNewRoman" w:hAnsi="TimesNewRoman" w:cs="TimesNewRoman"/>
          <w:sz w:val="24"/>
          <w:szCs w:val="24"/>
          <w:lang w:eastAsia="ru-RU"/>
        </w:rPr>
        <w:t>нужную</w:t>
      </w:r>
      <w:proofErr w:type="gramEnd"/>
      <w:r w:rsidRPr="00D47835">
        <w:rPr>
          <w:rFonts w:ascii="TimesNewRoman" w:hAnsi="TimesNewRoman" w:cs="TimesNewRoman"/>
          <w:sz w:val="24"/>
          <w:szCs w:val="24"/>
          <w:lang w:eastAsia="ru-RU"/>
        </w:rPr>
        <w:t xml:space="preserve">, согласно условию (87%), </w:t>
      </w:r>
      <w:r w:rsidR="00B27061" w:rsidRPr="00D47835">
        <w:rPr>
          <w:rFonts w:ascii="TimesNewRoman" w:hAnsi="TimesNewRoman" w:cs="TimesNewRoman"/>
          <w:sz w:val="24"/>
          <w:szCs w:val="24"/>
          <w:lang w:eastAsia="ru-RU"/>
        </w:rPr>
        <w:t>умеют проводить таксономическое описание цветковых растений (85%)</w:t>
      </w:r>
      <w:r w:rsidRPr="00D47835">
        <w:rPr>
          <w:rFonts w:ascii="Times New Roman" w:hAnsi="Times New Roman" w:cs="Times New Roman"/>
          <w:sz w:val="24"/>
          <w:szCs w:val="24"/>
        </w:rPr>
        <w:t xml:space="preserve">, </w:t>
      </w:r>
      <w:r w:rsidR="00B27061" w:rsidRPr="00D47835">
        <w:rPr>
          <w:rFonts w:ascii="TimesNewRoman" w:hAnsi="TimesNewRoman" w:cs="TimesNewRoman"/>
          <w:sz w:val="24"/>
          <w:szCs w:val="24"/>
          <w:lang w:eastAsia="ru-RU"/>
        </w:rPr>
        <w:t>владеют знаниями типичных представителей царств растений, грибов (84%)</w:t>
      </w:r>
      <w:r w:rsidRPr="00D47835">
        <w:rPr>
          <w:rFonts w:ascii="TimesNewRoman" w:hAnsi="TimesNewRoman" w:cs="TimesNewRoman"/>
          <w:sz w:val="24"/>
          <w:szCs w:val="24"/>
          <w:lang w:eastAsia="ru-RU"/>
        </w:rPr>
        <w:t>.</w:t>
      </w:r>
    </w:p>
    <w:p w:rsidR="00137C9C" w:rsidRPr="00D47835" w:rsidRDefault="00137C9C" w:rsidP="00137C9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835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</w:p>
    <w:p w:rsidR="00B27061" w:rsidRPr="00D47835" w:rsidRDefault="00B27061" w:rsidP="00D47835">
      <w:pPr>
        <w:tabs>
          <w:tab w:val="left" w:pos="2227"/>
        </w:tabs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применять биологические знаки и символы с целью определения систематического положения растения (70%)</w:t>
      </w:r>
      <w:r w:rsidR="00D47835" w:rsidRPr="00D47835">
        <w:rPr>
          <w:rFonts w:ascii="TimesNewRoman" w:hAnsi="TimesNewRoman" w:cs="TimesNewRoman"/>
          <w:sz w:val="24"/>
          <w:szCs w:val="24"/>
          <w:lang w:eastAsia="ru-RU"/>
        </w:rPr>
        <w:t>,</w:t>
      </w:r>
    </w:p>
    <w:p w:rsidR="00B27061" w:rsidRPr="00D47835" w:rsidRDefault="00B27061" w:rsidP="00D4783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проводить анализ изображенных растительных организмов, определять среду их обитания (62%)</w:t>
      </w:r>
      <w:r w:rsidR="00D47835" w:rsidRPr="00D47835">
        <w:rPr>
          <w:rFonts w:ascii="TimesNewRoman" w:hAnsi="TimesNewRoman" w:cs="TimesNewRoman"/>
          <w:sz w:val="24"/>
          <w:szCs w:val="24"/>
          <w:lang w:eastAsia="ru-RU"/>
        </w:rPr>
        <w:t>,</w:t>
      </w:r>
    </w:p>
    <w:p w:rsidR="00D47835" w:rsidRPr="00D47835" w:rsidRDefault="00D47835" w:rsidP="00D4783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проводить сравнение биологических признаков таксонов на предмет их морфологических различий (54%),</w:t>
      </w:r>
    </w:p>
    <w:p w:rsidR="00B27061" w:rsidRPr="00D47835" w:rsidRDefault="00B27061" w:rsidP="00D4783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узнавать по изображениям представителей основных систематических групп растений грибов и бактерий (49%)</w:t>
      </w:r>
      <w:r w:rsidR="00D47835" w:rsidRPr="00D47835">
        <w:rPr>
          <w:rFonts w:ascii="TimesNewRoman" w:hAnsi="TimesNewRoman" w:cs="TimesNewRoman"/>
          <w:sz w:val="24"/>
          <w:szCs w:val="24"/>
          <w:lang w:eastAsia="ru-RU"/>
        </w:rPr>
        <w:t>,</w:t>
      </w:r>
    </w:p>
    <w:p w:rsidR="00D47835" w:rsidRPr="00D47835" w:rsidRDefault="00D47835" w:rsidP="00D4783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оценивать биологическую информацию на предмет её достоверности (45%),</w:t>
      </w:r>
    </w:p>
    <w:p w:rsidR="00D47835" w:rsidRPr="00D47835" w:rsidRDefault="00D47835" w:rsidP="00D4783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классифицировать изображенные растения, грибы и бактерии по разным основаниям (45%),</w:t>
      </w:r>
    </w:p>
    <w:p w:rsidR="00B27061" w:rsidRPr="00D47835" w:rsidRDefault="00B27061" w:rsidP="00D4783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читать и понимать текст биологического содержания, используя для этого недостающие термины и понятия, представленные в перечне (43%)</w:t>
      </w:r>
      <w:r w:rsidR="00D47835" w:rsidRPr="00D47835">
        <w:rPr>
          <w:rFonts w:ascii="TimesNewRoman" w:hAnsi="TimesNewRoman" w:cs="TimesNewRoman"/>
          <w:sz w:val="24"/>
          <w:szCs w:val="24"/>
          <w:lang w:eastAsia="ru-RU"/>
        </w:rPr>
        <w:t>,</w:t>
      </w:r>
    </w:p>
    <w:p w:rsidR="00D47835" w:rsidRPr="00D47835" w:rsidRDefault="00D47835" w:rsidP="00D4783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выстраивать последовательность процессов, явлений, происходящих с организмами в их жизнедеятельности (37%)</w:t>
      </w:r>
    </w:p>
    <w:p w:rsidR="00D47835" w:rsidRPr="00D47835" w:rsidRDefault="00D47835" w:rsidP="00D478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835">
        <w:rPr>
          <w:rFonts w:ascii="Times New Roman" w:hAnsi="Times New Roman" w:cs="Times New Roman"/>
          <w:sz w:val="24"/>
          <w:szCs w:val="24"/>
        </w:rPr>
        <w:lastRenderedPageBreak/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8 (8б класс)</w:t>
      </w:r>
      <w:r w:rsidRPr="00D47835">
        <w:rPr>
          <w:rFonts w:ascii="Times New Roman" w:hAnsi="Times New Roman" w:cs="Times New Roman"/>
          <w:sz w:val="24"/>
          <w:szCs w:val="24"/>
        </w:rPr>
        <w:t xml:space="preserve"> классов выполняли работу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47835">
        <w:rPr>
          <w:rFonts w:ascii="Times New Roman" w:hAnsi="Times New Roman" w:cs="Times New Roman"/>
          <w:sz w:val="24"/>
          <w:szCs w:val="24"/>
        </w:rPr>
        <w:t xml:space="preserve"> человек. Справились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47835">
        <w:rPr>
          <w:rFonts w:ascii="Times New Roman" w:hAnsi="Times New Roman" w:cs="Times New Roman"/>
          <w:sz w:val="24"/>
          <w:szCs w:val="24"/>
        </w:rPr>
        <w:t xml:space="preserve"> человек. Уровень </w:t>
      </w:r>
      <w:proofErr w:type="spellStart"/>
      <w:r w:rsidRPr="00D4783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47835">
        <w:rPr>
          <w:rFonts w:ascii="Times New Roman" w:hAnsi="Times New Roman" w:cs="Times New Roman"/>
          <w:sz w:val="24"/>
          <w:szCs w:val="24"/>
        </w:rPr>
        <w:t xml:space="preserve"> в параллели –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D47835">
        <w:rPr>
          <w:rFonts w:ascii="Times New Roman" w:hAnsi="Times New Roman" w:cs="Times New Roman"/>
          <w:sz w:val="24"/>
          <w:szCs w:val="24"/>
        </w:rPr>
        <w:t>%. Качество знаний –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D4783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E674D" w:rsidRPr="004E674D" w:rsidRDefault="00D47835" w:rsidP="004E674D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proofErr w:type="gramStart"/>
      <w:r w:rsidRPr="004E674D">
        <w:rPr>
          <w:rFonts w:ascii="TimesNewRoman,Bold" w:hAnsi="TimesNewRoman,Bold" w:cs="TimesNewRoman,Bold"/>
          <w:bCs/>
          <w:sz w:val="24"/>
          <w:szCs w:val="24"/>
        </w:rPr>
        <w:t xml:space="preserve">Выполнение работы показало, что учащиеся </w:t>
      </w:r>
      <w:r w:rsidRPr="004E674D">
        <w:rPr>
          <w:rFonts w:ascii="TimesNewRoman" w:hAnsi="TimesNewRoman" w:cs="TimesNewRoman"/>
          <w:sz w:val="24"/>
          <w:szCs w:val="24"/>
          <w:lang w:eastAsia="ru-RU"/>
        </w:rPr>
        <w:t>овладели умениями</w:t>
      </w:r>
      <w:r w:rsidR="004E674D" w:rsidRPr="004E674D">
        <w:rPr>
          <w:rFonts w:ascii="TimesNewRoman" w:hAnsi="TimesNewRoman" w:cs="TimesNewRoman"/>
          <w:sz w:val="24"/>
          <w:szCs w:val="24"/>
          <w:lang w:eastAsia="ru-RU"/>
        </w:rPr>
        <w:t>:</w:t>
      </w:r>
      <w:r w:rsidRPr="004E674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="004E674D" w:rsidRPr="004E674D">
        <w:rPr>
          <w:rFonts w:ascii="TimesNewRoman" w:hAnsi="TimesNewRoman" w:cs="TimesNewRoman"/>
          <w:sz w:val="24"/>
          <w:szCs w:val="24"/>
          <w:lang w:eastAsia="ru-RU"/>
        </w:rPr>
        <w:t>владеют умениями работать с табличным материалом, в частности анализировать статистические данные и делать на этом основании умозаключения (98%)</w:t>
      </w:r>
      <w:r w:rsidR="004E674D">
        <w:rPr>
          <w:rFonts w:ascii="TimesNewRoman" w:hAnsi="TimesNewRoman" w:cs="TimesNewRoman"/>
          <w:sz w:val="24"/>
          <w:szCs w:val="24"/>
          <w:lang w:eastAsia="ru-RU"/>
        </w:rPr>
        <w:t xml:space="preserve">, </w:t>
      </w:r>
      <w:r w:rsidR="004E674D" w:rsidRPr="004E674D">
        <w:rPr>
          <w:rFonts w:ascii="TimesNewRoman" w:hAnsi="TimesNewRoman" w:cs="TimesNewRoman"/>
          <w:sz w:val="24"/>
          <w:szCs w:val="24"/>
          <w:lang w:eastAsia="ru-RU"/>
        </w:rPr>
        <w:t>умеют оценивать влияние конкретного животного на человека (95%)</w:t>
      </w:r>
      <w:r w:rsidR="004E674D">
        <w:rPr>
          <w:rFonts w:ascii="TimesNewRoman" w:hAnsi="TimesNewRoman" w:cs="TimesNewRoman"/>
          <w:sz w:val="24"/>
          <w:szCs w:val="24"/>
          <w:lang w:eastAsia="ru-RU"/>
        </w:rPr>
        <w:t xml:space="preserve">, </w:t>
      </w:r>
      <w:r w:rsidR="004E674D" w:rsidRPr="004E674D">
        <w:rPr>
          <w:rFonts w:ascii="TimesNewRoman,Bold" w:hAnsi="TimesNewRoman,Bold" w:cs="TimesNewRoman,Bold"/>
          <w:bCs/>
          <w:sz w:val="24"/>
          <w:szCs w:val="24"/>
        </w:rPr>
        <w:t>владеют пониманием</w:t>
      </w:r>
      <w:r w:rsidR="004E674D" w:rsidRPr="004E674D">
        <w:rPr>
          <w:rFonts w:ascii="TimesNewRoman" w:hAnsi="TimesNewRoman" w:cs="TimesNewRoman"/>
          <w:sz w:val="24"/>
          <w:szCs w:val="24"/>
          <w:lang w:eastAsia="ru-RU"/>
        </w:rPr>
        <w:t xml:space="preserve"> зоологии как системы наук, объектами изучения которой являются животные (90%)</w:t>
      </w:r>
      <w:r w:rsidR="004E674D">
        <w:rPr>
          <w:rFonts w:ascii="TimesNewRoman" w:hAnsi="TimesNewRoman" w:cs="TimesNewRoman"/>
          <w:sz w:val="24"/>
          <w:szCs w:val="24"/>
          <w:lang w:eastAsia="ru-RU"/>
        </w:rPr>
        <w:t xml:space="preserve">, </w:t>
      </w:r>
      <w:r w:rsidR="004E674D" w:rsidRPr="004E674D">
        <w:rPr>
          <w:rFonts w:ascii="TimesNewRoman" w:hAnsi="TimesNewRoman" w:cs="TimesNewRoman"/>
          <w:sz w:val="24"/>
          <w:szCs w:val="24"/>
          <w:lang w:eastAsia="ru-RU"/>
        </w:rPr>
        <w:t>умеют делать морфологическое и систематическое описание животного по заданному алгоритму (тип симметрии, среда обитания, местоположение</w:t>
      </w:r>
      <w:proofErr w:type="gramEnd"/>
      <w:r w:rsidR="004E674D" w:rsidRPr="004E674D">
        <w:rPr>
          <w:rFonts w:ascii="TimesNewRoman" w:hAnsi="TimesNewRoman" w:cs="TimesNewRoman"/>
          <w:sz w:val="24"/>
          <w:szCs w:val="24"/>
          <w:lang w:eastAsia="ru-RU"/>
        </w:rPr>
        <w:t xml:space="preserve"> в системе животного мира), а также определять их значение в природе и жизни человека (90%)</w:t>
      </w:r>
      <w:r w:rsidR="004E674D">
        <w:rPr>
          <w:rFonts w:ascii="TimesNewRoman" w:hAnsi="TimesNewRoman" w:cs="TimesNewRoman"/>
          <w:sz w:val="24"/>
          <w:szCs w:val="24"/>
          <w:lang w:eastAsia="ru-RU"/>
        </w:rPr>
        <w:t xml:space="preserve">, </w:t>
      </w:r>
      <w:r w:rsidR="004E674D" w:rsidRPr="004E674D">
        <w:rPr>
          <w:rFonts w:ascii="TimesNewRoman" w:hAnsi="TimesNewRoman" w:cs="TimesNewRoman"/>
          <w:sz w:val="24"/>
          <w:szCs w:val="24"/>
          <w:lang w:eastAsia="ru-RU"/>
        </w:rPr>
        <w:t>умеют соотносить изображение объекта с его описанием и формулировать</w:t>
      </w:r>
      <w:r w:rsidR="004E674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="004E674D" w:rsidRPr="004E674D">
        <w:rPr>
          <w:rFonts w:ascii="TimesNewRoman" w:hAnsi="TimesNewRoman" w:cs="TimesNewRoman"/>
          <w:sz w:val="24"/>
          <w:szCs w:val="24"/>
          <w:lang w:eastAsia="ru-RU"/>
        </w:rPr>
        <w:t>аргументированный ответ на поставленный вопрос (80%)</w:t>
      </w:r>
    </w:p>
    <w:p w:rsidR="00D47835" w:rsidRPr="00D47835" w:rsidRDefault="00D47835" w:rsidP="00D47835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835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</w:p>
    <w:p w:rsidR="00D47835" w:rsidRPr="00D47835" w:rsidRDefault="00D47835" w:rsidP="00D47835">
      <w:pPr>
        <w:tabs>
          <w:tab w:val="left" w:pos="2227"/>
        </w:tabs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применять биологические знаки и символы с целью определения систематического положения растения (70%),</w:t>
      </w:r>
    </w:p>
    <w:p w:rsidR="00D47835" w:rsidRPr="00D47835" w:rsidRDefault="00D47835" w:rsidP="00D4783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проводить анализ изображенных растительных организмов, определять среду их обитания (62%),</w:t>
      </w:r>
    </w:p>
    <w:p w:rsidR="00D47835" w:rsidRPr="00D47835" w:rsidRDefault="00D47835" w:rsidP="00D4783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проводить сравнение биологических признаков таксонов на предмет их морфологических различий (54%),</w:t>
      </w:r>
    </w:p>
    <w:p w:rsidR="00D47835" w:rsidRPr="00D47835" w:rsidRDefault="00D47835" w:rsidP="00D4783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узнавать по изображениям представителей основных систематических групп растений грибов и бактерий (49%),</w:t>
      </w:r>
    </w:p>
    <w:p w:rsidR="00D47835" w:rsidRPr="00D47835" w:rsidRDefault="00D47835" w:rsidP="00D4783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оценивать биологическую информацию на предмет её достоверности (45%),</w:t>
      </w:r>
    </w:p>
    <w:p w:rsidR="00D47835" w:rsidRPr="00D47835" w:rsidRDefault="00D47835" w:rsidP="00D4783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классифицировать изображенные растения, грибы и бактерии по разным основаниям (45%),</w:t>
      </w:r>
    </w:p>
    <w:p w:rsidR="00D47835" w:rsidRPr="00D47835" w:rsidRDefault="00D47835" w:rsidP="00D4783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читать и понимать текст биологического содержания, используя для этого недостающие термины и понятия, представленные в перечне (43%),</w:t>
      </w:r>
    </w:p>
    <w:p w:rsidR="00B27061" w:rsidRDefault="00D47835" w:rsidP="004E674D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D47835">
        <w:rPr>
          <w:rFonts w:ascii="TimesNewRoman" w:hAnsi="TimesNewRoman" w:cs="TimesNewRoman"/>
          <w:sz w:val="24"/>
          <w:szCs w:val="24"/>
          <w:lang w:eastAsia="ru-RU"/>
        </w:rPr>
        <w:t>выстраивать последовательность процессов, явлений, происходящих с организмами в их жизнедеятельности (37%)</w:t>
      </w:r>
    </w:p>
    <w:p w:rsidR="004E674D" w:rsidRDefault="004E674D" w:rsidP="004E674D">
      <w:pPr>
        <w:tabs>
          <w:tab w:val="left" w:pos="4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каждой параллели наблюдаются разные проблемные зоны. </w:t>
      </w:r>
    </w:p>
    <w:p w:rsidR="004E674D" w:rsidRDefault="004E674D" w:rsidP="004E674D">
      <w:pPr>
        <w:tabs>
          <w:tab w:val="left" w:pos="4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предметных знаний и умений.</w:t>
      </w:r>
    </w:p>
    <w:p w:rsidR="004E674D" w:rsidRPr="0054618E" w:rsidRDefault="004E674D" w:rsidP="004E674D">
      <w:pPr>
        <w:tabs>
          <w:tab w:val="left" w:pos="457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E">
        <w:rPr>
          <w:rFonts w:ascii="Times New Roman" w:hAnsi="Times New Roman" w:cs="Times New Roman"/>
          <w:b/>
          <w:sz w:val="24"/>
          <w:szCs w:val="24"/>
        </w:rPr>
        <w:t>1.6. География</w:t>
      </w:r>
    </w:p>
    <w:p w:rsidR="004E674D" w:rsidRPr="00D47835" w:rsidRDefault="004E674D" w:rsidP="004E6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835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7835">
        <w:rPr>
          <w:rFonts w:ascii="Times New Roman" w:hAnsi="Times New Roman" w:cs="Times New Roman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sz w:val="24"/>
          <w:szCs w:val="24"/>
        </w:rPr>
        <w:t>(6б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47835">
        <w:rPr>
          <w:rFonts w:ascii="Times New Roman" w:hAnsi="Times New Roman" w:cs="Times New Roman"/>
          <w:sz w:val="24"/>
          <w:szCs w:val="24"/>
        </w:rPr>
        <w:t xml:space="preserve">выполняли работу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47835">
        <w:rPr>
          <w:rFonts w:ascii="Times New Roman" w:hAnsi="Times New Roman" w:cs="Times New Roman"/>
          <w:sz w:val="24"/>
          <w:szCs w:val="24"/>
        </w:rPr>
        <w:t xml:space="preserve"> человек. Справились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47835">
        <w:rPr>
          <w:rFonts w:ascii="Times New Roman" w:hAnsi="Times New Roman" w:cs="Times New Roman"/>
          <w:sz w:val="24"/>
          <w:szCs w:val="24"/>
        </w:rPr>
        <w:t xml:space="preserve"> человек. Уровень </w:t>
      </w:r>
      <w:proofErr w:type="spellStart"/>
      <w:r w:rsidRPr="00D4783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47835">
        <w:rPr>
          <w:rFonts w:ascii="Times New Roman" w:hAnsi="Times New Roman" w:cs="Times New Roman"/>
          <w:sz w:val="24"/>
          <w:szCs w:val="24"/>
        </w:rPr>
        <w:t xml:space="preserve"> в параллели –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D47835">
        <w:rPr>
          <w:rFonts w:ascii="Times New Roman" w:hAnsi="Times New Roman" w:cs="Times New Roman"/>
          <w:sz w:val="24"/>
          <w:szCs w:val="24"/>
        </w:rPr>
        <w:t>%. Качество знаний –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4783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E674D" w:rsidRPr="00CB4C9D" w:rsidRDefault="004E674D" w:rsidP="004E674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C9D">
        <w:rPr>
          <w:rFonts w:ascii="TimesNewRoman,Bold" w:hAnsi="TimesNewRoman,Bold" w:cs="TimesNewRoman,Bold"/>
          <w:bCs/>
          <w:sz w:val="24"/>
          <w:szCs w:val="24"/>
        </w:rPr>
        <w:t xml:space="preserve">Выполнение работы показало, что учащиеся </w:t>
      </w:r>
      <w:r w:rsidRPr="00CB4C9D">
        <w:rPr>
          <w:rFonts w:ascii="TimesNewRoman" w:hAnsi="TimesNewRoman" w:cs="TimesNewRoman"/>
          <w:sz w:val="24"/>
          <w:szCs w:val="24"/>
          <w:lang w:eastAsia="ru-RU"/>
        </w:rPr>
        <w:t xml:space="preserve">овладели умениями: 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z w:val="24"/>
          <w:szCs w:val="24"/>
        </w:rPr>
        <w:t>п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z w:val="24"/>
          <w:szCs w:val="24"/>
        </w:rPr>
        <w:t>дел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ять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z w:val="24"/>
          <w:szCs w:val="24"/>
        </w:rPr>
        <w:t>тме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ч</w:t>
      </w:r>
      <w:r w:rsidRPr="00CB4C9D">
        <w:rPr>
          <w:rFonts w:ascii="Times New Roman" w:eastAsia="Times New Roman" w:hAnsi="Times New Roman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ы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z w:val="24"/>
          <w:szCs w:val="24"/>
        </w:rPr>
        <w:t>а к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арт</w:t>
      </w:r>
      <w:r w:rsidRPr="00CB4C9D">
        <w:rPr>
          <w:rFonts w:ascii="Times New Roman" w:eastAsia="Times New Roman" w:hAnsi="Times New Roman"/>
          <w:sz w:val="24"/>
          <w:szCs w:val="24"/>
        </w:rPr>
        <w:t>е мат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риков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z w:val="24"/>
          <w:szCs w:val="24"/>
        </w:rPr>
        <w:t>ке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ан</w:t>
      </w:r>
      <w:r w:rsidRPr="00CB4C9D">
        <w:rPr>
          <w:rFonts w:ascii="Times New Roman" w:eastAsia="Times New Roman" w:hAnsi="Times New Roman"/>
          <w:sz w:val="24"/>
          <w:szCs w:val="24"/>
        </w:rPr>
        <w:t>ов</w:t>
      </w:r>
      <w:r w:rsidRPr="00CB4C9D">
        <w:rPr>
          <w:rFonts w:ascii="Times New Roman" w:hAnsi="Times New Roman"/>
          <w:sz w:val="24"/>
          <w:szCs w:val="24"/>
        </w:rPr>
        <w:t xml:space="preserve"> (89%); 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CB4C9D">
        <w:rPr>
          <w:rFonts w:ascii="Times New Roman" w:eastAsia="Times New Roman" w:hAnsi="Times New Roman"/>
          <w:sz w:val="24"/>
          <w:szCs w:val="24"/>
        </w:rPr>
        <w:t>ен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>е вы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B4C9D">
        <w:rPr>
          <w:rFonts w:ascii="Times New Roman" w:eastAsia="Times New Roman" w:hAnsi="Times New Roman"/>
          <w:sz w:val="24"/>
          <w:szCs w:val="24"/>
        </w:rPr>
        <w:t>в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B4C9D">
        <w:rPr>
          <w:rFonts w:ascii="Times New Roman" w:eastAsia="Times New Roman" w:hAnsi="Times New Roman"/>
          <w:sz w:val="24"/>
          <w:szCs w:val="24"/>
        </w:rPr>
        <w:t>я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ро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ль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CB4C9D">
        <w:rPr>
          <w:rFonts w:ascii="Times New Roman" w:eastAsia="Times New Roman" w:hAnsi="Times New Roman"/>
          <w:sz w:val="24"/>
          <w:szCs w:val="24"/>
        </w:rPr>
        <w:t>ла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z w:val="24"/>
          <w:szCs w:val="24"/>
        </w:rPr>
        <w:t>ета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ы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B4C9D">
        <w:rPr>
          <w:rFonts w:ascii="Times New Roman" w:eastAsia="Times New Roman" w:hAnsi="Times New Roman"/>
          <w:sz w:val="24"/>
          <w:szCs w:val="24"/>
        </w:rPr>
        <w:t>в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B4C9D">
        <w:rPr>
          <w:rFonts w:ascii="Times New Roman" w:eastAsia="Times New Roman" w:hAnsi="Times New Roman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z w:val="24"/>
          <w:szCs w:val="24"/>
        </w:rPr>
        <w:t>ий в ж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>з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z w:val="24"/>
          <w:szCs w:val="24"/>
        </w:rPr>
        <w:t>и л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ю</w:t>
      </w:r>
      <w:r w:rsidRPr="00CB4C9D">
        <w:rPr>
          <w:rFonts w:ascii="Times New Roman" w:eastAsia="Times New Roman" w:hAnsi="Times New Roman"/>
          <w:sz w:val="24"/>
          <w:szCs w:val="24"/>
        </w:rPr>
        <w:t>д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z w:val="24"/>
          <w:szCs w:val="24"/>
        </w:rPr>
        <w:t>й (</w:t>
      </w:r>
      <w:r w:rsidRPr="00CB4C9D">
        <w:rPr>
          <w:rFonts w:ascii="Times New Roman" w:hAnsi="Times New Roman"/>
          <w:sz w:val="24"/>
          <w:szCs w:val="24"/>
        </w:rPr>
        <w:t xml:space="preserve">87%); 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CB4C9D">
        <w:rPr>
          <w:rFonts w:ascii="Times New Roman" w:eastAsia="Times New Roman" w:hAnsi="Times New Roman"/>
          <w:sz w:val="24"/>
          <w:szCs w:val="24"/>
        </w:rPr>
        <w:t>ен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навать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CB4C9D">
        <w:rPr>
          <w:rFonts w:ascii="Times New Roman" w:eastAsia="Times New Roman" w:hAnsi="Times New Roman"/>
          <w:sz w:val="24"/>
          <w:szCs w:val="24"/>
        </w:rPr>
        <w:t>рир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z w:val="24"/>
          <w:szCs w:val="24"/>
        </w:rPr>
        <w:t>д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ые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B4C9D">
        <w:rPr>
          <w:rFonts w:ascii="Times New Roman" w:eastAsia="Times New Roman" w:hAnsi="Times New Roman"/>
          <w:sz w:val="24"/>
          <w:szCs w:val="24"/>
        </w:rPr>
        <w:t>вл</w:t>
      </w:r>
      <w:r w:rsidRPr="00CB4C9D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>я по их изображ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ям (88%); </w:t>
      </w:r>
      <w:r w:rsidRPr="00CB4C9D">
        <w:rPr>
          <w:rFonts w:ascii="Times New Roman" w:hAnsi="Times New Roman"/>
          <w:sz w:val="24"/>
          <w:szCs w:val="24"/>
        </w:rPr>
        <w:t xml:space="preserve">умение </w:t>
      </w:r>
      <w:r w:rsidRPr="00CB4C9D">
        <w:rPr>
          <w:rFonts w:ascii="Times New Roman" w:eastAsia="Times New Roman" w:hAnsi="Times New Roman"/>
          <w:sz w:val="24"/>
          <w:szCs w:val="24"/>
        </w:rPr>
        <w:t>соо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B4C9D">
        <w:rPr>
          <w:rFonts w:ascii="Times New Roman" w:eastAsia="Times New Roman" w:hAnsi="Times New Roman"/>
          <w:sz w:val="24"/>
          <w:szCs w:val="24"/>
        </w:rPr>
        <w:t>нес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>е мат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CB4C9D">
        <w:rPr>
          <w:rFonts w:ascii="Times New Roman" w:eastAsia="Times New Roman" w:hAnsi="Times New Roman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ов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ли </w:t>
      </w:r>
      <w:r w:rsidRPr="00CB4C9D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z w:val="24"/>
          <w:szCs w:val="24"/>
        </w:rPr>
        <w:t>ке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CB4C9D">
        <w:rPr>
          <w:rFonts w:ascii="Times New Roman" w:eastAsia="Times New Roman" w:hAnsi="Times New Roman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в с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CB4C9D">
        <w:rPr>
          <w:rFonts w:ascii="Times New Roman" w:eastAsia="Times New Roman" w:hAnsi="Times New Roman"/>
          <w:spacing w:val="-3"/>
          <w:sz w:val="24"/>
          <w:szCs w:val="24"/>
        </w:rPr>
        <w:t>у</w:t>
      </w:r>
      <w:r w:rsidRPr="00CB4C9D">
        <w:rPr>
          <w:rFonts w:ascii="Times New Roman" w:eastAsia="Times New Roman" w:hAnsi="Times New Roman"/>
          <w:sz w:val="24"/>
          <w:szCs w:val="24"/>
        </w:rPr>
        <w:t>теше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CB4C9D">
        <w:rPr>
          <w:rFonts w:ascii="Times New Roman" w:eastAsia="Times New Roman" w:hAnsi="Times New Roman"/>
          <w:sz w:val="24"/>
          <w:szCs w:val="24"/>
        </w:rPr>
        <w:t>вен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z w:val="24"/>
          <w:szCs w:val="24"/>
        </w:rPr>
        <w:t>ик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CB4C9D">
        <w:rPr>
          <w:rFonts w:ascii="Times New Roman" w:eastAsia="Times New Roman" w:hAnsi="Times New Roman"/>
          <w:sz w:val="24"/>
          <w:szCs w:val="24"/>
        </w:rPr>
        <w:t>м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 xml:space="preserve">и 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(83%); </w:t>
      </w:r>
      <w:r w:rsidRPr="00CB4C9D">
        <w:rPr>
          <w:rFonts w:ascii="Times New Roman" w:eastAsia="Times New Roman" w:hAnsi="Times New Roman"/>
          <w:spacing w:val="-3"/>
          <w:sz w:val="24"/>
          <w:szCs w:val="24"/>
        </w:rPr>
        <w:t>у</w:t>
      </w:r>
      <w:r w:rsidRPr="00CB4C9D">
        <w:rPr>
          <w:rFonts w:ascii="Times New Roman" w:eastAsia="Times New Roman" w:hAnsi="Times New Roman"/>
          <w:sz w:val="24"/>
          <w:szCs w:val="24"/>
        </w:rPr>
        <w:t>мен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>е о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CB4C9D">
        <w:rPr>
          <w:rFonts w:ascii="Times New Roman" w:eastAsia="Times New Roman" w:hAnsi="Times New Roman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начать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z w:val="24"/>
          <w:szCs w:val="24"/>
        </w:rPr>
        <w:t>а к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рте точки по 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Pr="00CB4C9D">
        <w:rPr>
          <w:rFonts w:ascii="Times New Roman" w:eastAsia="Times New Roman" w:hAnsi="Times New Roman"/>
          <w:sz w:val="24"/>
          <w:szCs w:val="24"/>
        </w:rPr>
        <w:t>ад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z w:val="24"/>
          <w:szCs w:val="24"/>
        </w:rPr>
        <w:t>ным коорд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>нат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м и определять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CB4C9D">
        <w:rPr>
          <w:rFonts w:ascii="Times New Roman" w:eastAsia="Times New Roman" w:hAnsi="Times New Roman"/>
          <w:sz w:val="24"/>
          <w:szCs w:val="24"/>
        </w:rPr>
        <w:t>равле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>я  (90%);</w:t>
      </w:r>
      <w:proofErr w:type="gramEnd"/>
      <w:r w:rsidRPr="00CB4C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4C9D">
        <w:rPr>
          <w:rFonts w:ascii="Times New Roman" w:hAnsi="Times New Roman"/>
          <w:sz w:val="24"/>
          <w:szCs w:val="24"/>
        </w:rPr>
        <w:t>умение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 xml:space="preserve"> у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ст</w:t>
      </w:r>
      <w:r w:rsidRPr="00CB4C9D">
        <w:rPr>
          <w:rFonts w:ascii="Times New Roman" w:eastAsia="Times New Roman" w:hAnsi="Times New Roman"/>
          <w:sz w:val="24"/>
          <w:szCs w:val="24"/>
        </w:rPr>
        <w:t>а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 xml:space="preserve">навливать </w:t>
      </w:r>
      <w:r w:rsidRPr="00CB4C9D">
        <w:rPr>
          <w:rFonts w:ascii="Times New Roman" w:eastAsia="Times New Roman" w:hAnsi="Times New Roman"/>
          <w:sz w:val="24"/>
          <w:szCs w:val="24"/>
        </w:rPr>
        <w:t>соотв</w:t>
      </w:r>
      <w:r w:rsidRPr="00CB4C9D">
        <w:rPr>
          <w:rFonts w:ascii="Times New Roman" w:eastAsia="Times New Roman" w:hAnsi="Times New Roman"/>
          <w:spacing w:val="-3"/>
          <w:sz w:val="24"/>
          <w:szCs w:val="24"/>
        </w:rPr>
        <w:t>ет</w:t>
      </w:r>
      <w:r w:rsidRPr="00CB4C9D">
        <w:rPr>
          <w:rFonts w:ascii="Times New Roman" w:eastAsia="Times New Roman" w:hAnsi="Times New Roman"/>
          <w:sz w:val="24"/>
          <w:szCs w:val="24"/>
        </w:rPr>
        <w:t>с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тв</w:t>
      </w:r>
      <w:r w:rsidRPr="00CB4C9D">
        <w:rPr>
          <w:rFonts w:ascii="Times New Roman" w:eastAsia="Times New Roman" w:hAnsi="Times New Roman"/>
          <w:sz w:val="24"/>
          <w:szCs w:val="24"/>
        </w:rPr>
        <w:t>ие эле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ме</w:t>
      </w:r>
      <w:r w:rsidRPr="00CB4C9D">
        <w:rPr>
          <w:rFonts w:ascii="Times New Roman" w:eastAsia="Times New Roman" w:hAnsi="Times New Roman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то</w:t>
      </w:r>
      <w:r w:rsidRPr="00CB4C9D">
        <w:rPr>
          <w:rFonts w:ascii="Times New Roman" w:eastAsia="Times New Roman" w:hAnsi="Times New Roman"/>
          <w:sz w:val="24"/>
          <w:szCs w:val="24"/>
        </w:rPr>
        <w:t>в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оп</w:t>
      </w:r>
      <w:r w:rsidRPr="00CB4C9D">
        <w:rPr>
          <w:rFonts w:ascii="Times New Roman" w:eastAsia="Times New Roman" w:hAnsi="Times New Roman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сани</w:t>
      </w:r>
      <w:r w:rsidRPr="00CB4C9D">
        <w:rPr>
          <w:rFonts w:ascii="Times New Roman" w:eastAsia="Times New Roman" w:hAnsi="Times New Roman"/>
          <w:sz w:val="24"/>
          <w:szCs w:val="24"/>
        </w:rPr>
        <w:t>я и п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родны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зон</w:t>
      </w:r>
      <w:r w:rsidRPr="00CB4C9D">
        <w:rPr>
          <w:rFonts w:ascii="Times New Roman" w:eastAsia="Times New Roman" w:hAnsi="Times New Roman"/>
          <w:sz w:val="24"/>
          <w:szCs w:val="24"/>
        </w:rPr>
        <w:t>, к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 xml:space="preserve"> к</w:t>
      </w:r>
      <w:r w:rsidRPr="00CB4C9D">
        <w:rPr>
          <w:rFonts w:ascii="Times New Roman" w:eastAsia="Times New Roman" w:hAnsi="Times New Roman"/>
          <w:sz w:val="24"/>
          <w:szCs w:val="24"/>
        </w:rPr>
        <w:t>от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ор</w:t>
      </w:r>
      <w:r w:rsidRPr="00CB4C9D">
        <w:rPr>
          <w:rFonts w:ascii="Times New Roman" w:eastAsia="Times New Roman" w:hAnsi="Times New Roman"/>
          <w:sz w:val="24"/>
          <w:szCs w:val="24"/>
        </w:rPr>
        <w:t>ым эти элементы о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ис</w:t>
      </w:r>
      <w:r w:rsidRPr="00CB4C9D">
        <w:rPr>
          <w:rFonts w:ascii="Times New Roman" w:eastAsia="Times New Roman" w:hAnsi="Times New Roman"/>
          <w:sz w:val="24"/>
          <w:szCs w:val="24"/>
        </w:rPr>
        <w:t>а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ни</w:t>
      </w:r>
      <w:r w:rsidRPr="00CB4C9D">
        <w:rPr>
          <w:rFonts w:ascii="Times New Roman" w:eastAsia="Times New Roman" w:hAnsi="Times New Roman"/>
          <w:sz w:val="24"/>
          <w:szCs w:val="24"/>
        </w:rPr>
        <w:t>я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 xml:space="preserve"> о</w:t>
      </w:r>
      <w:r w:rsidRPr="00CB4C9D">
        <w:rPr>
          <w:rFonts w:ascii="Times New Roman" w:eastAsia="Times New Roman" w:hAnsi="Times New Roman"/>
          <w:sz w:val="24"/>
          <w:szCs w:val="24"/>
        </w:rPr>
        <w:t>тн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ос</w:t>
      </w:r>
      <w:r w:rsidRPr="00CB4C9D">
        <w:rPr>
          <w:rFonts w:ascii="Times New Roman" w:eastAsia="Times New Roman" w:hAnsi="Times New Roman"/>
          <w:sz w:val="24"/>
          <w:szCs w:val="24"/>
        </w:rPr>
        <w:t>ятся (</w:t>
      </w:r>
      <w:r w:rsidRPr="00CB4C9D">
        <w:rPr>
          <w:rFonts w:ascii="Times New Roman" w:hAnsi="Times New Roman"/>
          <w:sz w:val="24"/>
          <w:szCs w:val="24"/>
        </w:rPr>
        <w:t xml:space="preserve">79%); </w:t>
      </w:r>
      <w:r w:rsidRPr="00CB4C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мение а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ли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зи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 xml:space="preserve">овать 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дло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ж</w:t>
      </w:r>
      <w:r w:rsidRPr="00CB4C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ый т</w:t>
      </w:r>
      <w:r w:rsidRPr="00CB4C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кст ге</w:t>
      </w:r>
      <w:r w:rsidRPr="00CB4C9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CB4C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</w:t>
      </w:r>
      <w:r w:rsidRPr="00CB4C9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4C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ч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 w:rsidRPr="00CB4C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</w:t>
      </w:r>
      <w:r w:rsidRPr="00CB4C9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CB4C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о с</w:t>
      </w:r>
      <w:r w:rsidRPr="00CB4C9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жа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ия об о</w:t>
      </w:r>
      <w:r w:rsidRPr="00CB4C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б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ол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4C9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CB4C9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B4C9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л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 xml:space="preserve">и и 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вл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 xml:space="preserve">екать из </w:t>
      </w:r>
      <w:r w:rsidRPr="00CB4C9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о инф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рм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цию по з</w:t>
      </w:r>
      <w:r w:rsidRPr="00CB4C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ад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анному </w:t>
      </w:r>
      <w:r w:rsidRPr="00CB4C9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4C9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r w:rsidRPr="00CB4C9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 (74,3%)</w:t>
      </w:r>
      <w:r w:rsidRPr="00CB4C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674D" w:rsidRPr="00CB4C9D" w:rsidRDefault="004E674D" w:rsidP="004E674D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9D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</w:p>
    <w:p w:rsidR="004E674D" w:rsidRPr="00CB4C9D" w:rsidRDefault="004E674D" w:rsidP="004E674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4C9D">
        <w:rPr>
          <w:rFonts w:ascii="Times New Roman" w:eastAsia="Times New Roman" w:hAnsi="Times New Roman"/>
          <w:spacing w:val="-3"/>
          <w:sz w:val="24"/>
          <w:szCs w:val="24"/>
        </w:rPr>
        <w:t>у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мение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CB4C9D">
        <w:rPr>
          <w:rFonts w:ascii="Times New Roman" w:eastAsia="Times New Roman" w:hAnsi="Times New Roman"/>
          <w:sz w:val="24"/>
          <w:szCs w:val="24"/>
        </w:rPr>
        <w:t>аботать с топогра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ф</w:t>
      </w:r>
      <w:r w:rsidRPr="00CB4C9D">
        <w:rPr>
          <w:rFonts w:ascii="Times New Roman" w:eastAsia="Times New Roman" w:hAnsi="Times New Roman"/>
          <w:sz w:val="24"/>
          <w:szCs w:val="24"/>
        </w:rPr>
        <w:t>иче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CB4C9D">
        <w:rPr>
          <w:rFonts w:ascii="Times New Roman" w:eastAsia="Times New Roman" w:hAnsi="Times New Roman"/>
          <w:sz w:val="24"/>
          <w:szCs w:val="24"/>
        </w:rPr>
        <w:t>к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CB4C9D">
        <w:rPr>
          <w:rFonts w:ascii="Times New Roman" w:eastAsia="Times New Roman" w:hAnsi="Times New Roman"/>
          <w:sz w:val="24"/>
          <w:szCs w:val="24"/>
        </w:rPr>
        <w:t>ар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й (68,2%), </w:t>
      </w:r>
    </w:p>
    <w:p w:rsidR="00B27061" w:rsidRPr="00CB4C9D" w:rsidRDefault="00B27061" w:rsidP="004E67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4C9D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CB4C9D">
        <w:rPr>
          <w:rFonts w:ascii="Times New Roman" w:eastAsia="Times New Roman" w:hAnsi="Times New Roman"/>
          <w:sz w:val="24"/>
          <w:szCs w:val="24"/>
        </w:rPr>
        <w:t>р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z w:val="24"/>
          <w:szCs w:val="24"/>
        </w:rPr>
        <w:t>деле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z w:val="24"/>
          <w:szCs w:val="24"/>
        </w:rPr>
        <w:t>ие г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гр</w:t>
      </w:r>
      <w:r w:rsidRPr="00CB4C9D">
        <w:rPr>
          <w:rFonts w:ascii="Times New Roman" w:eastAsia="Times New Roman" w:hAnsi="Times New Roman"/>
          <w:sz w:val="24"/>
          <w:szCs w:val="24"/>
        </w:rPr>
        <w:t>афи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CB4C9D">
        <w:rPr>
          <w:rFonts w:ascii="Times New Roman" w:eastAsia="Times New Roman" w:hAnsi="Times New Roman"/>
          <w:sz w:val="24"/>
          <w:szCs w:val="24"/>
        </w:rPr>
        <w:t>ес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CB4C9D">
        <w:rPr>
          <w:rFonts w:ascii="Times New Roman" w:eastAsia="Times New Roman" w:hAnsi="Times New Roman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г</w:t>
      </w:r>
      <w:r w:rsidRPr="00CB4C9D">
        <w:rPr>
          <w:rFonts w:ascii="Times New Roman" w:eastAsia="Times New Roman" w:hAnsi="Times New Roman"/>
          <w:sz w:val="24"/>
          <w:szCs w:val="24"/>
        </w:rPr>
        <w:t>о</w:t>
      </w:r>
      <w:r w:rsidRPr="00CB4C9D">
        <w:rPr>
          <w:sz w:val="24"/>
          <w:szCs w:val="24"/>
        </w:rPr>
        <w:tab/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б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ъ</w:t>
      </w:r>
      <w:r w:rsidRPr="00CB4C9D">
        <w:rPr>
          <w:rFonts w:ascii="Times New Roman" w:eastAsia="Times New Roman" w:hAnsi="Times New Roman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к</w:t>
      </w:r>
      <w:r w:rsidRPr="00CB4C9D">
        <w:rPr>
          <w:rFonts w:ascii="Times New Roman" w:eastAsia="Times New Roman" w:hAnsi="Times New Roman"/>
          <w:sz w:val="24"/>
          <w:szCs w:val="24"/>
        </w:rPr>
        <w:t>та на</w:t>
      </w:r>
      <w:r w:rsidRPr="00CB4C9D">
        <w:rPr>
          <w:sz w:val="24"/>
          <w:szCs w:val="24"/>
        </w:rPr>
        <w:tab/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z w:val="24"/>
          <w:szCs w:val="24"/>
        </w:rPr>
        <w:t>ове с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z w:val="24"/>
          <w:szCs w:val="24"/>
        </w:rPr>
        <w:t>п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z w:val="24"/>
          <w:szCs w:val="24"/>
        </w:rPr>
        <w:t>с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CB4C9D">
        <w:rPr>
          <w:rFonts w:ascii="Times New Roman" w:eastAsia="Times New Roman" w:hAnsi="Times New Roman"/>
          <w:sz w:val="24"/>
          <w:szCs w:val="24"/>
        </w:rPr>
        <w:t>а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вл</w:t>
      </w:r>
      <w:r w:rsidRPr="00CB4C9D">
        <w:rPr>
          <w:rFonts w:ascii="Times New Roman" w:eastAsia="Times New Roman" w:hAnsi="Times New Roman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4E674D" w:rsidRPr="00CB4C9D">
        <w:rPr>
          <w:rFonts w:ascii="Times New Roman" w:eastAsia="Times New Roman" w:hAnsi="Times New Roman"/>
          <w:sz w:val="24"/>
          <w:szCs w:val="24"/>
        </w:rPr>
        <w:t xml:space="preserve">ия его </w:t>
      </w:r>
      <w:r w:rsidR="00CB4C9D" w:rsidRPr="00CB4C9D">
        <w:rPr>
          <w:rFonts w:ascii="Times New Roman" w:eastAsia="Times New Roman" w:hAnsi="Times New Roman"/>
          <w:sz w:val="24"/>
          <w:szCs w:val="24"/>
        </w:rPr>
        <w:t>мес</w:t>
      </w:r>
      <w:r w:rsidR="00CB4C9D" w:rsidRPr="00CB4C9D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="00CB4C9D" w:rsidRPr="00CB4C9D">
        <w:rPr>
          <w:rFonts w:ascii="Times New Roman" w:eastAsia="Times New Roman" w:hAnsi="Times New Roman"/>
          <w:sz w:val="24"/>
          <w:szCs w:val="24"/>
        </w:rPr>
        <w:t>о</w:t>
      </w:r>
      <w:r w:rsidR="00CB4C9D" w:rsidRPr="00CB4C9D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CB4C9D" w:rsidRPr="00CB4C9D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CB4C9D" w:rsidRPr="00CB4C9D">
        <w:rPr>
          <w:rFonts w:ascii="Times New Roman" w:eastAsia="Times New Roman" w:hAnsi="Times New Roman"/>
          <w:sz w:val="24"/>
          <w:szCs w:val="24"/>
        </w:rPr>
        <w:t>л</w:t>
      </w:r>
      <w:r w:rsidR="00CB4C9D" w:rsidRPr="00CB4C9D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="00CB4C9D" w:rsidRPr="00CB4C9D">
        <w:rPr>
          <w:rFonts w:ascii="Times New Roman" w:eastAsia="Times New Roman" w:hAnsi="Times New Roman"/>
          <w:sz w:val="24"/>
          <w:szCs w:val="24"/>
        </w:rPr>
        <w:t>ж</w:t>
      </w:r>
      <w:r w:rsidR="00CB4C9D" w:rsidRPr="00CB4C9D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="00CB4C9D" w:rsidRPr="00CB4C9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CB4C9D" w:rsidRPr="00CB4C9D">
        <w:rPr>
          <w:rFonts w:ascii="Times New Roman" w:eastAsia="Times New Roman" w:hAnsi="Times New Roman"/>
          <w:sz w:val="24"/>
          <w:szCs w:val="24"/>
        </w:rPr>
        <w:t>ия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z w:val="24"/>
          <w:szCs w:val="24"/>
        </w:rPr>
        <w:t>а ка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те, 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CB4C9D">
        <w:rPr>
          <w:rFonts w:ascii="Times New Roman" w:eastAsia="Times New Roman" w:hAnsi="Times New Roman"/>
          <w:sz w:val="24"/>
          <w:szCs w:val="24"/>
        </w:rPr>
        <w:t>екс</w:t>
      </w:r>
      <w:r w:rsidRPr="00CB4C9D">
        <w:rPr>
          <w:rFonts w:ascii="Times New Roman" w:eastAsia="Times New Roman" w:hAnsi="Times New Roman"/>
          <w:spacing w:val="-3"/>
          <w:sz w:val="24"/>
          <w:szCs w:val="24"/>
        </w:rPr>
        <w:t>т</w:t>
      </w:r>
      <w:r w:rsidRPr="00CB4C9D">
        <w:rPr>
          <w:rFonts w:ascii="Times New Roman" w:eastAsia="Times New Roman" w:hAnsi="Times New Roman"/>
          <w:sz w:val="24"/>
          <w:szCs w:val="24"/>
        </w:rPr>
        <w:t>ового о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CB4C9D">
        <w:rPr>
          <w:rFonts w:ascii="Times New Roman" w:eastAsia="Times New Roman" w:hAnsi="Times New Roman"/>
          <w:sz w:val="24"/>
          <w:szCs w:val="24"/>
        </w:rPr>
        <w:t>ис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CB4C9D">
        <w:rPr>
          <w:rFonts w:ascii="Times New Roman" w:eastAsia="Times New Roman" w:hAnsi="Times New Roman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я и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>з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об</w:t>
      </w:r>
      <w:r w:rsidRPr="00CB4C9D">
        <w:rPr>
          <w:rFonts w:ascii="Times New Roman" w:eastAsia="Times New Roman" w:hAnsi="Times New Roman"/>
          <w:sz w:val="24"/>
          <w:szCs w:val="24"/>
        </w:rPr>
        <w:t>раж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ия </w:t>
      </w:r>
      <w:r w:rsidR="004E674D" w:rsidRPr="00CB4C9D">
        <w:rPr>
          <w:rFonts w:ascii="Times New Roman" w:hAnsi="Times New Roman"/>
          <w:sz w:val="24"/>
          <w:szCs w:val="24"/>
        </w:rPr>
        <w:t xml:space="preserve"> (</w:t>
      </w:r>
      <w:r w:rsidRPr="00CB4C9D">
        <w:rPr>
          <w:rFonts w:ascii="Times New Roman" w:hAnsi="Times New Roman"/>
          <w:sz w:val="24"/>
          <w:szCs w:val="24"/>
        </w:rPr>
        <w:t>57%</w:t>
      </w:r>
      <w:r w:rsidR="004E674D" w:rsidRPr="00CB4C9D">
        <w:rPr>
          <w:rFonts w:ascii="Times New Roman" w:hAnsi="Times New Roman"/>
          <w:sz w:val="24"/>
          <w:szCs w:val="24"/>
        </w:rPr>
        <w:t>)</w:t>
      </w:r>
      <w:r w:rsidRPr="00CB4C9D">
        <w:rPr>
          <w:rFonts w:ascii="Times New Roman" w:hAnsi="Times New Roman"/>
          <w:sz w:val="24"/>
          <w:szCs w:val="24"/>
        </w:rPr>
        <w:t>;</w:t>
      </w:r>
    </w:p>
    <w:p w:rsidR="00B27061" w:rsidRPr="00CB4C9D" w:rsidRDefault="004E674D" w:rsidP="004E674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4C9D">
        <w:rPr>
          <w:rFonts w:ascii="Times New Roman" w:eastAsia="Times New Roman" w:hAnsi="Times New Roman"/>
          <w:sz w:val="24"/>
          <w:szCs w:val="24"/>
        </w:rPr>
        <w:t xml:space="preserve">анализ 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г</w:t>
      </w:r>
      <w:r w:rsidRPr="00CB4C9D">
        <w:rPr>
          <w:rFonts w:ascii="Times New Roman" w:eastAsia="Times New Roman" w:hAnsi="Times New Roman"/>
          <w:sz w:val="24"/>
          <w:szCs w:val="24"/>
        </w:rPr>
        <w:t>р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CB4C9D">
        <w:rPr>
          <w:rFonts w:ascii="Times New Roman" w:eastAsia="Times New Roman" w:hAnsi="Times New Roman"/>
          <w:sz w:val="24"/>
          <w:szCs w:val="24"/>
        </w:rPr>
        <w:t>ф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>к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в и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диа</w:t>
      </w:r>
      <w:r w:rsidRPr="00CB4C9D">
        <w:rPr>
          <w:rFonts w:ascii="Times New Roman" w:eastAsia="Times New Roman" w:hAnsi="Times New Roman"/>
          <w:sz w:val="24"/>
          <w:szCs w:val="24"/>
        </w:rPr>
        <w:t>г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мм (57,1)%, </w:t>
      </w:r>
    </w:p>
    <w:p w:rsidR="00CB4C9D" w:rsidRDefault="00B27061" w:rsidP="00CB4C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4C9D">
        <w:rPr>
          <w:rFonts w:ascii="Times New Roman" w:hAnsi="Times New Roman"/>
          <w:sz w:val="24"/>
          <w:szCs w:val="24"/>
        </w:rPr>
        <w:t xml:space="preserve">умение  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CB4C9D">
        <w:rPr>
          <w:rFonts w:ascii="Times New Roman" w:eastAsia="Times New Roman" w:hAnsi="Times New Roman"/>
          <w:sz w:val="24"/>
          <w:szCs w:val="24"/>
        </w:rPr>
        <w:t>р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z w:val="24"/>
          <w:szCs w:val="24"/>
        </w:rPr>
        <w:t>в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 xml:space="preserve">одить 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CB4C9D">
        <w:rPr>
          <w:rFonts w:ascii="Times New Roman" w:eastAsia="Times New Roman" w:hAnsi="Times New Roman"/>
          <w:sz w:val="24"/>
          <w:szCs w:val="24"/>
        </w:rPr>
        <w:t>рос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CB4C9D">
        <w:rPr>
          <w:rFonts w:ascii="Times New Roman" w:eastAsia="Times New Roman" w:hAnsi="Times New Roman"/>
          <w:sz w:val="24"/>
          <w:szCs w:val="24"/>
        </w:rPr>
        <w:t>ей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ш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ие 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CB4C9D">
        <w:rPr>
          <w:rFonts w:ascii="Times New Roman" w:eastAsia="Times New Roman" w:hAnsi="Times New Roman"/>
          <w:sz w:val="24"/>
          <w:szCs w:val="24"/>
        </w:rPr>
        <w:t>ыч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>сле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>я и соп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CB4C9D">
        <w:rPr>
          <w:rFonts w:ascii="Times New Roman" w:eastAsia="Times New Roman" w:hAnsi="Times New Roman"/>
          <w:sz w:val="24"/>
          <w:szCs w:val="24"/>
        </w:rPr>
        <w:t>став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B4C9D">
        <w:rPr>
          <w:rFonts w:ascii="Times New Roman" w:eastAsia="Times New Roman" w:hAnsi="Times New Roman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B4C9D">
        <w:rPr>
          <w:rFonts w:ascii="Times New Roman" w:eastAsia="Times New Roman" w:hAnsi="Times New Roman"/>
          <w:sz w:val="24"/>
          <w:szCs w:val="24"/>
        </w:rPr>
        <w:t>я врем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ни в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CB4C9D">
        <w:rPr>
          <w:rFonts w:ascii="Times New Roman" w:eastAsia="Times New Roman" w:hAnsi="Times New Roman"/>
          <w:sz w:val="24"/>
          <w:szCs w:val="24"/>
        </w:rPr>
        <w:t>аз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ны</w:t>
      </w:r>
      <w:r w:rsidRPr="00CB4C9D">
        <w:rPr>
          <w:rFonts w:ascii="Times New Roman" w:eastAsia="Times New Roman" w:hAnsi="Times New Roman"/>
          <w:sz w:val="24"/>
          <w:szCs w:val="24"/>
        </w:rPr>
        <w:t>х част</w:t>
      </w:r>
      <w:r w:rsidRPr="00CB4C9D">
        <w:rPr>
          <w:rFonts w:ascii="Times New Roman" w:eastAsia="Times New Roman" w:hAnsi="Times New Roman"/>
          <w:spacing w:val="-1"/>
          <w:sz w:val="24"/>
          <w:szCs w:val="24"/>
        </w:rPr>
        <w:t>я</w:t>
      </w:r>
      <w:r w:rsidRPr="00CB4C9D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CB4C9D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CB4C9D">
        <w:rPr>
          <w:rFonts w:ascii="Times New Roman" w:eastAsia="Times New Roman" w:hAnsi="Times New Roman"/>
          <w:sz w:val="24"/>
          <w:szCs w:val="24"/>
        </w:rPr>
        <w:t xml:space="preserve">емли </w:t>
      </w:r>
      <w:r w:rsidR="004E674D" w:rsidRPr="00CB4C9D">
        <w:rPr>
          <w:rFonts w:ascii="Times New Roman" w:hAnsi="Times New Roman"/>
          <w:sz w:val="24"/>
          <w:szCs w:val="24"/>
        </w:rPr>
        <w:t>(</w:t>
      </w:r>
      <w:r w:rsidRPr="00CB4C9D">
        <w:rPr>
          <w:rFonts w:ascii="Times New Roman" w:hAnsi="Times New Roman"/>
          <w:sz w:val="24"/>
          <w:szCs w:val="24"/>
        </w:rPr>
        <w:t>46%</w:t>
      </w:r>
      <w:r w:rsidR="004E674D" w:rsidRPr="00CB4C9D">
        <w:rPr>
          <w:rFonts w:ascii="Times New Roman" w:hAnsi="Times New Roman"/>
          <w:sz w:val="24"/>
          <w:szCs w:val="24"/>
        </w:rPr>
        <w:t>)</w:t>
      </w:r>
      <w:r w:rsidRPr="00CB4C9D">
        <w:rPr>
          <w:rFonts w:ascii="Times New Roman" w:hAnsi="Times New Roman"/>
          <w:sz w:val="24"/>
          <w:szCs w:val="24"/>
        </w:rPr>
        <w:t xml:space="preserve">  </w:t>
      </w:r>
    </w:p>
    <w:p w:rsidR="00CB4C9D" w:rsidRPr="00CB4C9D" w:rsidRDefault="00CB4C9D" w:rsidP="00CB4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C9D">
        <w:rPr>
          <w:rFonts w:ascii="Times New Roman" w:hAnsi="Times New Roman" w:cs="Times New Roman"/>
          <w:sz w:val="24"/>
          <w:szCs w:val="24"/>
        </w:rPr>
        <w:t xml:space="preserve">Среди обучающихся 7 классов выполняли работу 63 человека. Справились 62 человека. Уровень </w:t>
      </w:r>
      <w:proofErr w:type="spellStart"/>
      <w:r w:rsidRPr="00CB4C9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B4C9D">
        <w:rPr>
          <w:rFonts w:ascii="Times New Roman" w:hAnsi="Times New Roman" w:cs="Times New Roman"/>
          <w:sz w:val="24"/>
          <w:szCs w:val="24"/>
        </w:rPr>
        <w:t xml:space="preserve"> в параллели – 98,46%. Качество знаний –30,76%. </w:t>
      </w:r>
    </w:p>
    <w:p w:rsidR="00CB4C9D" w:rsidRPr="00CB4C9D" w:rsidRDefault="00CB4C9D" w:rsidP="00CB4C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B4C9D">
        <w:rPr>
          <w:rFonts w:ascii="TimesNewRoman,Bold" w:hAnsi="TimesNewRoman,Bold" w:cs="TimesNewRoman,Bold"/>
          <w:bCs/>
          <w:sz w:val="24"/>
          <w:szCs w:val="24"/>
        </w:rPr>
        <w:t xml:space="preserve">Выполнение работы показало, что учащиеся </w:t>
      </w:r>
      <w:r w:rsidRPr="00CB4C9D">
        <w:rPr>
          <w:rFonts w:ascii="TimesNewRoman" w:hAnsi="TimesNewRoman" w:cs="TimesNewRoman"/>
          <w:sz w:val="24"/>
          <w:szCs w:val="24"/>
          <w:lang w:eastAsia="ru-RU"/>
        </w:rPr>
        <w:t xml:space="preserve">овладели умениями: </w:t>
      </w:r>
      <w:r w:rsidRPr="00CB4C9D">
        <w:rPr>
          <w:rFonts w:ascii="Times New Roman" w:hAnsi="Times New Roman"/>
          <w:sz w:val="24"/>
          <w:szCs w:val="24"/>
        </w:rPr>
        <w:t xml:space="preserve">устанавливать соответствие между материками  и  их  географическими  особенностями (95%), распознавать  условные  обозначения полезных ископаемых и фиксировать их (92%), определять  страну  по  характерным фотоизображениям, указать ее название и столицу (92%), определять название объекта, на территории которого расположена данная  точка, по тексту, составленному на основе записок </w:t>
      </w:r>
      <w:r w:rsidRPr="00CB4C9D">
        <w:rPr>
          <w:rFonts w:ascii="Times New Roman" w:hAnsi="Times New Roman"/>
          <w:sz w:val="24"/>
          <w:szCs w:val="24"/>
        </w:rPr>
        <w:lastRenderedPageBreak/>
        <w:t>путешественников и туристов (90%),  выявлять географические объекты, расположенные на</w:t>
      </w:r>
      <w:proofErr w:type="gramEnd"/>
      <w:r w:rsidRPr="00CB4C9D">
        <w:rPr>
          <w:rFonts w:ascii="Times New Roman" w:hAnsi="Times New Roman"/>
          <w:sz w:val="24"/>
          <w:szCs w:val="24"/>
        </w:rPr>
        <w:t xml:space="preserve"> территории одного из материков, и представить ответ в формате заполнения блок-схемы, отражающей типы и географические названия выбранных объектов (87%), выявлять страны по  ее  очертаниям (83%), определять  географический процесс,  отображенный  в  виде  схемы (77%), составлять  последовательность  основных  этапов данного процесса (74%).</w:t>
      </w:r>
    </w:p>
    <w:p w:rsidR="00CB4C9D" w:rsidRPr="00CB4C9D" w:rsidRDefault="00CB4C9D" w:rsidP="00CB4C9D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9D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</w:p>
    <w:p w:rsidR="00CB4C9D" w:rsidRPr="00CB4C9D" w:rsidRDefault="00CB4C9D" w:rsidP="00CB4C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B4C9D">
        <w:rPr>
          <w:rFonts w:ascii="Times New Roman" w:hAnsi="Times New Roman"/>
          <w:sz w:val="24"/>
          <w:szCs w:val="24"/>
        </w:rPr>
        <w:t>определять расстояния по географическим координатам  и  проводить  расчеты  с  использованием  карты. (66,6%)</w:t>
      </w:r>
      <w:r>
        <w:rPr>
          <w:rFonts w:ascii="Times New Roman" w:hAnsi="Times New Roman"/>
          <w:sz w:val="24"/>
          <w:szCs w:val="24"/>
        </w:rPr>
        <w:t>,</w:t>
      </w:r>
      <w:r w:rsidRPr="00CB4C9D">
        <w:rPr>
          <w:rFonts w:ascii="Times New Roman" w:hAnsi="Times New Roman"/>
          <w:sz w:val="24"/>
          <w:szCs w:val="24"/>
        </w:rPr>
        <w:t xml:space="preserve"> </w:t>
      </w:r>
    </w:p>
    <w:p w:rsidR="00CB4C9D" w:rsidRPr="00CB4C9D" w:rsidRDefault="00CB4C9D" w:rsidP="00CB4C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B4C9D">
        <w:rPr>
          <w:rFonts w:ascii="Times New Roman" w:hAnsi="Times New Roman"/>
          <w:sz w:val="24"/>
          <w:szCs w:val="24"/>
        </w:rPr>
        <w:t xml:space="preserve">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CB4C9D">
        <w:rPr>
          <w:rFonts w:ascii="Times New Roman" w:hAnsi="Times New Roman"/>
          <w:sz w:val="24"/>
          <w:szCs w:val="24"/>
        </w:rPr>
        <w:t>климатограмм</w:t>
      </w:r>
      <w:proofErr w:type="spellEnd"/>
      <w:r w:rsidRPr="00CB4C9D">
        <w:rPr>
          <w:rFonts w:ascii="Times New Roman" w:hAnsi="Times New Roman"/>
          <w:sz w:val="24"/>
          <w:szCs w:val="24"/>
        </w:rPr>
        <w:t>.  (66,6%)</w:t>
      </w:r>
      <w:r>
        <w:rPr>
          <w:rFonts w:ascii="Times New Roman" w:hAnsi="Times New Roman"/>
          <w:sz w:val="24"/>
          <w:szCs w:val="24"/>
        </w:rPr>
        <w:t>,</w:t>
      </w:r>
    </w:p>
    <w:p w:rsidR="00CB4C9D" w:rsidRDefault="00CB4C9D" w:rsidP="00CB4C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B4C9D">
        <w:rPr>
          <w:rFonts w:ascii="Times New Roman" w:hAnsi="Times New Roman"/>
          <w:sz w:val="24"/>
          <w:szCs w:val="24"/>
        </w:rPr>
        <w:t>составлять описания данной страны на основе вопросов, приведенных в задании. (65%)</w:t>
      </w:r>
      <w:r>
        <w:rPr>
          <w:rFonts w:ascii="Times New Roman" w:hAnsi="Times New Roman"/>
          <w:sz w:val="24"/>
          <w:szCs w:val="24"/>
        </w:rPr>
        <w:t>,</w:t>
      </w:r>
    </w:p>
    <w:p w:rsidR="00CB4C9D" w:rsidRPr="00CB4C9D" w:rsidRDefault="00CB4C9D" w:rsidP="00CB4C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B4C9D">
        <w:rPr>
          <w:rFonts w:ascii="Times New Roman" w:hAnsi="Times New Roman"/>
          <w:sz w:val="24"/>
          <w:szCs w:val="24"/>
        </w:rPr>
        <w:t>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 (63%)</w:t>
      </w:r>
      <w:r>
        <w:rPr>
          <w:rFonts w:ascii="Times New Roman" w:hAnsi="Times New Roman"/>
          <w:sz w:val="24"/>
          <w:szCs w:val="24"/>
        </w:rPr>
        <w:t>,</w:t>
      </w:r>
    </w:p>
    <w:p w:rsidR="00CB4C9D" w:rsidRPr="00CB4C9D" w:rsidRDefault="00CB4C9D" w:rsidP="00CB4C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B4C9D">
        <w:rPr>
          <w:rFonts w:ascii="Times New Roman" w:hAnsi="Times New Roman"/>
          <w:sz w:val="24"/>
          <w:szCs w:val="24"/>
        </w:rPr>
        <w:t>определять  время  в  столицах  этих  стран  с  помощью   изображений  и  на основе  знания  о  закономерностях  изменения  времени  вследствие  движения Земли. (61%)</w:t>
      </w:r>
      <w:r>
        <w:rPr>
          <w:rFonts w:ascii="Times New Roman" w:hAnsi="Times New Roman"/>
          <w:sz w:val="24"/>
          <w:szCs w:val="24"/>
        </w:rPr>
        <w:t>,</w:t>
      </w:r>
    </w:p>
    <w:p w:rsidR="00CB4C9D" w:rsidRPr="00CB4C9D" w:rsidRDefault="00CB4C9D" w:rsidP="00CB4C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B4C9D">
        <w:rPr>
          <w:rFonts w:ascii="Times New Roman" w:hAnsi="Times New Roman"/>
          <w:sz w:val="24"/>
          <w:szCs w:val="24"/>
        </w:rPr>
        <w:t xml:space="preserve">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CB4C9D">
        <w:rPr>
          <w:rFonts w:ascii="Times New Roman" w:hAnsi="Times New Roman"/>
          <w:sz w:val="24"/>
          <w:szCs w:val="24"/>
        </w:rPr>
        <w:t>климатограммы</w:t>
      </w:r>
      <w:proofErr w:type="spellEnd"/>
      <w:r w:rsidRPr="00CB4C9D">
        <w:rPr>
          <w:rFonts w:ascii="Times New Roman" w:hAnsi="Times New Roman"/>
          <w:sz w:val="24"/>
          <w:szCs w:val="24"/>
        </w:rPr>
        <w:t>. (60%)</w:t>
      </w:r>
      <w:r>
        <w:rPr>
          <w:rFonts w:ascii="Times New Roman" w:hAnsi="Times New Roman"/>
          <w:sz w:val="24"/>
          <w:szCs w:val="24"/>
        </w:rPr>
        <w:t>,</w:t>
      </w:r>
    </w:p>
    <w:p w:rsidR="00CB4C9D" w:rsidRPr="00CB4C9D" w:rsidRDefault="00CB4C9D" w:rsidP="00CB4C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B4C9D">
        <w:rPr>
          <w:rFonts w:ascii="Times New Roman" w:hAnsi="Times New Roman"/>
          <w:sz w:val="24"/>
          <w:szCs w:val="24"/>
        </w:rPr>
        <w:t xml:space="preserve">устанавливать  соответствия  </w:t>
      </w:r>
      <w:proofErr w:type="gramStart"/>
      <w:r w:rsidRPr="00CB4C9D">
        <w:rPr>
          <w:rFonts w:ascii="Times New Roman" w:hAnsi="Times New Roman"/>
          <w:sz w:val="24"/>
          <w:szCs w:val="24"/>
        </w:rPr>
        <w:t>приведенных</w:t>
      </w:r>
      <w:proofErr w:type="gramEnd"/>
      <w:r w:rsidRPr="00CB4C9D">
        <w:rPr>
          <w:rFonts w:ascii="Times New Roman" w:hAnsi="Times New Roman"/>
          <w:sz w:val="24"/>
          <w:szCs w:val="24"/>
        </w:rPr>
        <w:t xml:space="preserve">  в задании  </w:t>
      </w:r>
      <w:proofErr w:type="spellStart"/>
      <w:r w:rsidRPr="00CB4C9D">
        <w:rPr>
          <w:rFonts w:ascii="Times New Roman" w:hAnsi="Times New Roman"/>
          <w:sz w:val="24"/>
          <w:szCs w:val="24"/>
        </w:rPr>
        <w:t>климатограмм</w:t>
      </w:r>
      <w:proofErr w:type="spellEnd"/>
      <w:r w:rsidRPr="00CB4C9D">
        <w:rPr>
          <w:rFonts w:ascii="Times New Roman" w:hAnsi="Times New Roman"/>
          <w:sz w:val="24"/>
          <w:szCs w:val="24"/>
        </w:rPr>
        <w:t xml:space="preserve">  климатическим  поясам  Земли. (59,6%)</w:t>
      </w:r>
      <w:r>
        <w:rPr>
          <w:rFonts w:ascii="Times New Roman" w:hAnsi="Times New Roman"/>
          <w:sz w:val="24"/>
          <w:szCs w:val="24"/>
        </w:rPr>
        <w:t>,</w:t>
      </w:r>
    </w:p>
    <w:p w:rsidR="00B27061" w:rsidRPr="00CB4C9D" w:rsidRDefault="00B27061" w:rsidP="00CB4C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B4C9D">
        <w:rPr>
          <w:rFonts w:ascii="Times New Roman" w:hAnsi="Times New Roman"/>
          <w:sz w:val="24"/>
          <w:szCs w:val="24"/>
        </w:rPr>
        <w:t>определять имена путешественников  по  отмеченному  на  карте  маршруту  его  экспедиции  и указание названия материка (или океана), по территории которого проходит маршрут (57%)</w:t>
      </w:r>
      <w:r w:rsidR="00CB4C9D">
        <w:rPr>
          <w:rFonts w:ascii="Times New Roman" w:hAnsi="Times New Roman"/>
          <w:sz w:val="24"/>
          <w:szCs w:val="24"/>
        </w:rPr>
        <w:t>,</w:t>
      </w:r>
    </w:p>
    <w:p w:rsidR="00B27061" w:rsidRPr="00CB4C9D" w:rsidRDefault="00B27061" w:rsidP="00CB4C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B4C9D">
        <w:rPr>
          <w:rFonts w:ascii="Times New Roman" w:hAnsi="Times New Roman"/>
          <w:sz w:val="24"/>
          <w:szCs w:val="24"/>
        </w:rPr>
        <w:t>определять  и  выделять  на  карте  крупные страны  по  названиям  их  столиц. (53%)</w:t>
      </w:r>
    </w:p>
    <w:p w:rsidR="00CB4C9D" w:rsidRPr="00CB4C9D" w:rsidRDefault="00B27061" w:rsidP="00CB4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C9D">
        <w:rPr>
          <w:rFonts w:ascii="Times New Roman" w:hAnsi="Times New Roman"/>
          <w:sz w:val="24"/>
          <w:szCs w:val="24"/>
        </w:rPr>
        <w:t xml:space="preserve"> </w:t>
      </w:r>
      <w:r w:rsidR="00CB4C9D" w:rsidRPr="00CB4C9D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 w:rsidR="00CB4C9D">
        <w:rPr>
          <w:rFonts w:ascii="Times New Roman" w:hAnsi="Times New Roman" w:cs="Times New Roman"/>
          <w:sz w:val="24"/>
          <w:szCs w:val="24"/>
        </w:rPr>
        <w:t>8</w:t>
      </w:r>
      <w:r w:rsidR="00CB4C9D" w:rsidRPr="00CB4C9D">
        <w:rPr>
          <w:rFonts w:ascii="Times New Roman" w:hAnsi="Times New Roman" w:cs="Times New Roman"/>
          <w:sz w:val="24"/>
          <w:szCs w:val="24"/>
        </w:rPr>
        <w:t xml:space="preserve"> классов выполняли работу </w:t>
      </w:r>
      <w:r w:rsidR="00CB4C9D">
        <w:rPr>
          <w:rFonts w:ascii="Times New Roman" w:hAnsi="Times New Roman" w:cs="Times New Roman"/>
          <w:sz w:val="24"/>
          <w:szCs w:val="24"/>
        </w:rPr>
        <w:t>74</w:t>
      </w:r>
      <w:r w:rsidR="00CB4C9D" w:rsidRPr="00CB4C9D">
        <w:rPr>
          <w:rFonts w:ascii="Times New Roman" w:hAnsi="Times New Roman" w:cs="Times New Roman"/>
          <w:sz w:val="24"/>
          <w:szCs w:val="24"/>
        </w:rPr>
        <w:t xml:space="preserve"> человека. Справились </w:t>
      </w:r>
      <w:r w:rsidR="00CB4C9D">
        <w:rPr>
          <w:rFonts w:ascii="Times New Roman" w:hAnsi="Times New Roman" w:cs="Times New Roman"/>
          <w:sz w:val="24"/>
          <w:szCs w:val="24"/>
        </w:rPr>
        <w:t>73</w:t>
      </w:r>
      <w:r w:rsidR="00CB4C9D" w:rsidRPr="00CB4C9D">
        <w:rPr>
          <w:rFonts w:ascii="Times New Roman" w:hAnsi="Times New Roman" w:cs="Times New Roman"/>
          <w:sz w:val="24"/>
          <w:szCs w:val="24"/>
        </w:rPr>
        <w:t xml:space="preserve"> человека. Уровень </w:t>
      </w:r>
      <w:proofErr w:type="spellStart"/>
      <w:r w:rsidR="00CB4C9D" w:rsidRPr="00CB4C9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CB4C9D" w:rsidRPr="00CB4C9D">
        <w:rPr>
          <w:rFonts w:ascii="Times New Roman" w:hAnsi="Times New Roman" w:cs="Times New Roman"/>
          <w:sz w:val="24"/>
          <w:szCs w:val="24"/>
        </w:rPr>
        <w:t xml:space="preserve"> в параллели – 9</w:t>
      </w:r>
      <w:r w:rsidR="00CB4C9D">
        <w:rPr>
          <w:rFonts w:ascii="Times New Roman" w:hAnsi="Times New Roman" w:cs="Times New Roman"/>
          <w:sz w:val="24"/>
          <w:szCs w:val="24"/>
        </w:rPr>
        <w:t>5,45</w:t>
      </w:r>
      <w:r w:rsidR="00CB4C9D" w:rsidRPr="00CB4C9D">
        <w:rPr>
          <w:rFonts w:ascii="Times New Roman" w:hAnsi="Times New Roman" w:cs="Times New Roman"/>
          <w:sz w:val="24"/>
          <w:szCs w:val="24"/>
        </w:rPr>
        <w:t>%. Качество знаний –</w:t>
      </w:r>
      <w:r w:rsidR="00CB4C9D">
        <w:rPr>
          <w:rFonts w:ascii="Times New Roman" w:hAnsi="Times New Roman" w:cs="Times New Roman"/>
          <w:sz w:val="24"/>
          <w:szCs w:val="24"/>
        </w:rPr>
        <w:t>13,6</w:t>
      </w:r>
      <w:r w:rsidR="00CB4C9D" w:rsidRPr="00CB4C9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B4C9D" w:rsidRPr="00873ABF" w:rsidRDefault="00CB4C9D" w:rsidP="00873A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ABF">
        <w:rPr>
          <w:rFonts w:ascii="TimesNewRoman,Bold" w:hAnsi="TimesNewRoman,Bold" w:cs="TimesNewRoman,Bold"/>
          <w:bCs/>
          <w:sz w:val="24"/>
          <w:szCs w:val="24"/>
        </w:rPr>
        <w:t xml:space="preserve">Выполнение работы показало, что учащиеся </w:t>
      </w:r>
      <w:r w:rsidRPr="00873ABF">
        <w:rPr>
          <w:rFonts w:ascii="TimesNewRoman" w:hAnsi="TimesNewRoman" w:cs="TimesNewRoman"/>
          <w:sz w:val="24"/>
          <w:szCs w:val="24"/>
          <w:lang w:eastAsia="ru-RU"/>
        </w:rPr>
        <w:t>овладели умениями:</w:t>
      </w:r>
      <w:r w:rsidRPr="00873ABF">
        <w:rPr>
          <w:rFonts w:ascii="Times New Roman" w:hAnsi="Times New Roman"/>
          <w:sz w:val="24"/>
          <w:szCs w:val="24"/>
        </w:rPr>
        <w:t xml:space="preserve"> определять страны – соседи  России по их очертаниям и названиям столиц и указывать эти стран на картосхеме (96%), указывать страны в соответствии с поставленным вопросом (82%), работать  со статистическими данными о населении регионов России, представленными в виде статистической таблицы, извлекать эту информацию и интерпретировать ее в целях сопоставления с информацией, представленной в графической форме</w:t>
      </w:r>
      <w:proofErr w:type="gramEnd"/>
      <w:r w:rsidRPr="00873ABF">
        <w:rPr>
          <w:rFonts w:ascii="Times New Roman" w:hAnsi="Times New Roman"/>
          <w:sz w:val="24"/>
          <w:szCs w:val="24"/>
        </w:rPr>
        <w:t xml:space="preserve"> (в виде диаграмм и графиков) (76%)</w:t>
      </w:r>
      <w:proofErr w:type="gramStart"/>
      <w:r w:rsidRPr="00873ABF">
        <w:rPr>
          <w:rFonts w:ascii="Times New Roman" w:hAnsi="Times New Roman"/>
          <w:sz w:val="24"/>
          <w:szCs w:val="24"/>
        </w:rPr>
        <w:t>.</w:t>
      </w:r>
      <w:proofErr w:type="gramEnd"/>
      <w:r w:rsidR="00873ABF" w:rsidRPr="00873A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3ABF" w:rsidRPr="00873ABF">
        <w:rPr>
          <w:rFonts w:ascii="Times New Roman" w:hAnsi="Times New Roman"/>
          <w:sz w:val="24"/>
          <w:szCs w:val="24"/>
        </w:rPr>
        <w:t>з</w:t>
      </w:r>
      <w:proofErr w:type="gramEnd"/>
      <w:r w:rsidR="00873ABF" w:rsidRPr="00873ABF">
        <w:rPr>
          <w:rFonts w:ascii="Times New Roman" w:hAnsi="Times New Roman"/>
          <w:sz w:val="24"/>
          <w:szCs w:val="24"/>
        </w:rPr>
        <w:t>нают географическую номенклатуру применительно к формам рельефа России (78%)</w:t>
      </w:r>
    </w:p>
    <w:p w:rsidR="00CB4C9D" w:rsidRPr="00873ABF" w:rsidRDefault="00CB4C9D" w:rsidP="00873ABF">
      <w:pPr>
        <w:tabs>
          <w:tab w:val="left" w:pos="401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73ABF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</w:p>
    <w:p w:rsidR="00873ABF" w:rsidRPr="00873ABF" w:rsidRDefault="00873ABF" w:rsidP="00873A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ABF">
        <w:rPr>
          <w:rFonts w:ascii="Times New Roman" w:hAnsi="Times New Roman"/>
          <w:sz w:val="24"/>
          <w:szCs w:val="24"/>
        </w:rPr>
        <w:t xml:space="preserve">описание маршрута путешествия по России на основе </w:t>
      </w:r>
      <w:proofErr w:type="gramStart"/>
      <w:r w:rsidRPr="00873ABF">
        <w:rPr>
          <w:rFonts w:ascii="Times New Roman" w:hAnsi="Times New Roman"/>
          <w:sz w:val="24"/>
          <w:szCs w:val="24"/>
        </w:rPr>
        <w:t>применения знания особенностей компонентов природы своего региона</w:t>
      </w:r>
      <w:proofErr w:type="gramEnd"/>
      <w:r w:rsidRPr="00873ABF">
        <w:rPr>
          <w:rFonts w:ascii="Times New Roman" w:hAnsi="Times New Roman"/>
          <w:sz w:val="24"/>
          <w:szCs w:val="24"/>
        </w:rPr>
        <w:t xml:space="preserve"> и умения составлять их краткое описание (68%),</w:t>
      </w:r>
    </w:p>
    <w:p w:rsidR="00B27061" w:rsidRPr="00873ABF" w:rsidRDefault="00873ABF" w:rsidP="00873A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ABF">
        <w:rPr>
          <w:rFonts w:ascii="Times New Roman" w:hAnsi="Times New Roman"/>
          <w:sz w:val="24"/>
          <w:szCs w:val="24"/>
        </w:rPr>
        <w:t>ранжирование</w:t>
      </w:r>
      <w:r w:rsidR="00B27061" w:rsidRPr="00873ABF">
        <w:rPr>
          <w:rFonts w:ascii="Times New Roman" w:hAnsi="Times New Roman"/>
          <w:sz w:val="24"/>
          <w:szCs w:val="24"/>
        </w:rPr>
        <w:t xml:space="preserve"> стран по протяженности границ с Россией на основе анализа диаграммы (48%)</w:t>
      </w:r>
      <w:r w:rsidRPr="00873ABF">
        <w:rPr>
          <w:rFonts w:ascii="Times New Roman" w:hAnsi="Times New Roman"/>
          <w:sz w:val="24"/>
          <w:szCs w:val="24"/>
        </w:rPr>
        <w:t>,</w:t>
      </w:r>
    </w:p>
    <w:p w:rsidR="00873ABF" w:rsidRPr="00873ABF" w:rsidRDefault="00873ABF" w:rsidP="00873A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ABF">
        <w:rPr>
          <w:rFonts w:ascii="Times New Roman" w:hAnsi="Times New Roman"/>
          <w:sz w:val="24"/>
          <w:szCs w:val="24"/>
        </w:rPr>
        <w:t>умение применять географическое мышление; использовать различные источники географической информации (карту, фотоизображения, текст) для решения поставленной задачи; использовать знания о географических закономерностях и взаимосвязях между географическими объектами, о зональном времени, об особенностях компонентов природы отдельных территорий; приводить примеры взаимодействия природы и общества в разных природных условиях (48%),</w:t>
      </w:r>
    </w:p>
    <w:p w:rsidR="00873ABF" w:rsidRPr="00873ABF" w:rsidRDefault="00873ABF" w:rsidP="00873A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ABF">
        <w:rPr>
          <w:rFonts w:ascii="Times New Roman" w:hAnsi="Times New Roman"/>
          <w:sz w:val="24"/>
          <w:szCs w:val="24"/>
        </w:rPr>
        <w:t>умение работать с текстом, в котором представлено описание одного из гидрографических объектов России (реки, моря, озера), и картой (41%),</w:t>
      </w:r>
    </w:p>
    <w:p w:rsidR="00873ABF" w:rsidRPr="00873ABF" w:rsidRDefault="00873ABF" w:rsidP="00873A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ABF">
        <w:rPr>
          <w:rFonts w:ascii="Times New Roman" w:hAnsi="Times New Roman"/>
          <w:sz w:val="24"/>
          <w:szCs w:val="24"/>
        </w:rPr>
        <w:t>умение определить и указать одну из форм рельефа по ее местоположению на карте и фотоизображению(40%),</w:t>
      </w:r>
    </w:p>
    <w:p w:rsidR="00B27061" w:rsidRPr="00873ABF" w:rsidRDefault="00873ABF" w:rsidP="00873A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ABF">
        <w:rPr>
          <w:rFonts w:ascii="Times New Roman" w:hAnsi="Times New Roman"/>
          <w:sz w:val="24"/>
          <w:szCs w:val="24"/>
        </w:rPr>
        <w:t>умение пользоваться</w:t>
      </w:r>
      <w:r w:rsidR="00B27061" w:rsidRPr="00873ABF">
        <w:rPr>
          <w:rFonts w:ascii="Times New Roman" w:hAnsi="Times New Roman"/>
          <w:sz w:val="24"/>
          <w:szCs w:val="24"/>
        </w:rPr>
        <w:t xml:space="preserve">  картой для характеристики географического положения России, определять географические координаты и расстояния по карте (34%)</w:t>
      </w:r>
      <w:r w:rsidRPr="00873ABF">
        <w:rPr>
          <w:rFonts w:ascii="Times New Roman" w:hAnsi="Times New Roman"/>
          <w:sz w:val="24"/>
          <w:szCs w:val="24"/>
        </w:rPr>
        <w:t>,</w:t>
      </w:r>
    </w:p>
    <w:p w:rsidR="00B27061" w:rsidRPr="00873ABF" w:rsidRDefault="00873ABF" w:rsidP="00873A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ABF">
        <w:rPr>
          <w:rFonts w:ascii="Times New Roman" w:hAnsi="Times New Roman"/>
          <w:sz w:val="24"/>
          <w:szCs w:val="24"/>
        </w:rPr>
        <w:t xml:space="preserve">умение </w:t>
      </w:r>
      <w:r w:rsidR="00B27061" w:rsidRPr="00873ABF">
        <w:rPr>
          <w:rFonts w:ascii="Times New Roman" w:hAnsi="Times New Roman"/>
          <w:sz w:val="24"/>
          <w:szCs w:val="24"/>
        </w:rPr>
        <w:t>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факторов, определяющих эти закономерности (33%)</w:t>
      </w:r>
      <w:r w:rsidRPr="00873ABF">
        <w:rPr>
          <w:rFonts w:ascii="Times New Roman" w:hAnsi="Times New Roman"/>
          <w:sz w:val="24"/>
          <w:szCs w:val="24"/>
        </w:rPr>
        <w:t>.</w:t>
      </w:r>
    </w:p>
    <w:p w:rsidR="00873ABF" w:rsidRPr="00873ABF" w:rsidRDefault="00873ABF" w:rsidP="00873A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ABF">
        <w:rPr>
          <w:rFonts w:ascii="Times New Roman" w:hAnsi="Times New Roman" w:cs="Times New Roman"/>
          <w:sz w:val="24"/>
          <w:szCs w:val="24"/>
        </w:rPr>
        <w:lastRenderedPageBreak/>
        <w:t xml:space="preserve">Среди обучающихся 10 классов выполняли работу 21 человек. Справились 21 человек. Уровень </w:t>
      </w:r>
      <w:proofErr w:type="spellStart"/>
      <w:r w:rsidRPr="00873AB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73ABF">
        <w:rPr>
          <w:rFonts w:ascii="Times New Roman" w:hAnsi="Times New Roman" w:cs="Times New Roman"/>
          <w:sz w:val="24"/>
          <w:szCs w:val="24"/>
        </w:rPr>
        <w:t xml:space="preserve"> в параллели – 100%. Качество знаний –56,25%. </w:t>
      </w:r>
    </w:p>
    <w:p w:rsidR="00B27061" w:rsidRPr="00873ABF" w:rsidRDefault="00873ABF" w:rsidP="00873ABF">
      <w:pPr>
        <w:tabs>
          <w:tab w:val="left" w:pos="661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ABF">
        <w:rPr>
          <w:rFonts w:ascii="Times New Roman" w:hAnsi="Times New Roman" w:cs="Times New Roman"/>
          <w:bCs/>
          <w:sz w:val="24"/>
          <w:szCs w:val="24"/>
        </w:rPr>
        <w:t>Выполнение работы показало, что учащиеся з</w:t>
      </w:r>
      <w:r w:rsidR="00B27061" w:rsidRPr="00873ABF">
        <w:rPr>
          <w:rFonts w:ascii="Times New Roman" w:hAnsi="Times New Roman" w:cs="Times New Roman"/>
          <w:sz w:val="24"/>
          <w:szCs w:val="24"/>
        </w:rPr>
        <w:t xml:space="preserve">нают географические особенности природы России и основных отраслей хозяйства России; </w:t>
      </w:r>
      <w:proofErr w:type="gramStart"/>
      <w:r w:rsidR="00B27061" w:rsidRPr="00873ABF">
        <w:rPr>
          <w:rFonts w:ascii="Times New Roman" w:hAnsi="Times New Roman" w:cs="Times New Roman"/>
          <w:sz w:val="24"/>
          <w:szCs w:val="24"/>
        </w:rPr>
        <w:t>умеют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(100%)</w:t>
      </w:r>
      <w:r w:rsidRPr="00873ABF">
        <w:rPr>
          <w:rFonts w:ascii="Times New Roman" w:hAnsi="Times New Roman" w:cs="Times New Roman"/>
          <w:sz w:val="24"/>
          <w:szCs w:val="24"/>
        </w:rPr>
        <w:t>,  у</w:t>
      </w:r>
      <w:r w:rsidR="00B27061" w:rsidRPr="00873ABF">
        <w:rPr>
          <w:rFonts w:ascii="Times New Roman" w:hAnsi="Times New Roman" w:cs="Times New Roman"/>
          <w:sz w:val="24"/>
          <w:szCs w:val="24"/>
        </w:rPr>
        <w:t xml:space="preserve">меют находить и применять географическую информацию, для правильной оценки и объяснения важнейших социально-экономических событий  международной жизни (87,5%) </w:t>
      </w:r>
      <w:r w:rsidRPr="00873ABF">
        <w:rPr>
          <w:rFonts w:ascii="Times New Roman" w:hAnsi="Times New Roman" w:cs="Times New Roman"/>
          <w:sz w:val="24"/>
          <w:szCs w:val="24"/>
        </w:rPr>
        <w:t xml:space="preserve">, </w:t>
      </w:r>
      <w:r w:rsidR="00B27061" w:rsidRPr="00873ABF">
        <w:rPr>
          <w:rFonts w:ascii="Times New Roman" w:hAnsi="Times New Roman" w:cs="Times New Roman"/>
          <w:sz w:val="24"/>
          <w:szCs w:val="24"/>
        </w:rPr>
        <w:t>понима</w:t>
      </w:r>
      <w:r w:rsidRPr="00873ABF">
        <w:rPr>
          <w:rFonts w:ascii="Times New Roman" w:hAnsi="Times New Roman" w:cs="Times New Roman"/>
          <w:sz w:val="24"/>
          <w:szCs w:val="24"/>
        </w:rPr>
        <w:t>ют</w:t>
      </w:r>
      <w:r w:rsidR="00B27061" w:rsidRPr="00873ABF">
        <w:rPr>
          <w:rFonts w:ascii="Times New Roman" w:hAnsi="Times New Roman" w:cs="Times New Roman"/>
          <w:sz w:val="24"/>
          <w:szCs w:val="24"/>
        </w:rPr>
        <w:t xml:space="preserve"> смысл основных теоретических категорий и понятий,  особенности размещения основных видов природных ресурсов, их главные</w:t>
      </w:r>
      <w:proofErr w:type="gramEnd"/>
      <w:r w:rsidR="00B27061" w:rsidRPr="00873ABF">
        <w:rPr>
          <w:rFonts w:ascii="Times New Roman" w:hAnsi="Times New Roman" w:cs="Times New Roman"/>
          <w:sz w:val="24"/>
          <w:szCs w:val="24"/>
        </w:rPr>
        <w:t xml:space="preserve"> месторождения и территориальные сочетания, численность и динамику населения мира, отдельных регионов и стран; основные направления миграций населения мира, различия в уровне и качестве жизни населения мира,  географические особенности отраслевой и территориальной структуры мирового хозяйства, специализацию стран в системе международного географического разделения труда, географическую специфику отдельных стран и регионов; </w:t>
      </w:r>
      <w:proofErr w:type="gramStart"/>
      <w:r w:rsidR="00B27061" w:rsidRPr="00873ABF">
        <w:rPr>
          <w:rFonts w:ascii="Times New Roman" w:hAnsi="Times New Roman" w:cs="Times New Roman"/>
          <w:sz w:val="24"/>
          <w:szCs w:val="24"/>
        </w:rPr>
        <w:t>их различия по уровню социально-экономического развития, специфику географического положения и административно-территориальное устройство Российской Федерации, географические особенности природы России, географические особенности населения России, географические особенности основных отраслей хозяйства России, географические особенности географических районов России, роль и м</w:t>
      </w:r>
      <w:r w:rsidRPr="00873ABF">
        <w:rPr>
          <w:rFonts w:ascii="Times New Roman" w:hAnsi="Times New Roman" w:cs="Times New Roman"/>
          <w:sz w:val="24"/>
          <w:szCs w:val="24"/>
        </w:rPr>
        <w:t xml:space="preserve">есто России в современном мире </w:t>
      </w:r>
      <w:r w:rsidR="00B27061" w:rsidRPr="00873ABF">
        <w:rPr>
          <w:rFonts w:ascii="Times New Roman" w:hAnsi="Times New Roman" w:cs="Times New Roman"/>
          <w:sz w:val="24"/>
          <w:szCs w:val="24"/>
        </w:rPr>
        <w:t>(93,5%)</w:t>
      </w:r>
      <w:r w:rsidRPr="00873ABF">
        <w:rPr>
          <w:rFonts w:ascii="Times New Roman" w:hAnsi="Times New Roman" w:cs="Times New Roman"/>
          <w:sz w:val="24"/>
          <w:szCs w:val="24"/>
        </w:rPr>
        <w:t>, з</w:t>
      </w:r>
      <w:r w:rsidR="00B27061" w:rsidRPr="00873ABF">
        <w:rPr>
          <w:rFonts w:ascii="Times New Roman" w:hAnsi="Times New Roman" w:cs="Times New Roman"/>
          <w:sz w:val="24"/>
          <w:szCs w:val="24"/>
        </w:rPr>
        <w:t>нают различия в уровне и качестве жизни населения мира (100%)</w:t>
      </w:r>
      <w:r w:rsidRPr="00873ABF">
        <w:rPr>
          <w:rFonts w:ascii="Times New Roman" w:hAnsi="Times New Roman" w:cs="Times New Roman"/>
          <w:sz w:val="24"/>
          <w:szCs w:val="24"/>
        </w:rPr>
        <w:t>, у</w:t>
      </w:r>
      <w:r w:rsidR="00B27061" w:rsidRPr="00873ABF">
        <w:rPr>
          <w:rFonts w:ascii="Times New Roman" w:hAnsi="Times New Roman" w:cs="Times New Roman"/>
          <w:sz w:val="24"/>
          <w:szCs w:val="24"/>
        </w:rPr>
        <w:t>меют использовать знания и умения в практической деятельности и</w:t>
      </w:r>
      <w:proofErr w:type="gramEnd"/>
      <w:r w:rsidR="00B27061" w:rsidRPr="00873ABF">
        <w:rPr>
          <w:rFonts w:ascii="Times New Roman" w:hAnsi="Times New Roman" w:cs="Times New Roman"/>
          <w:sz w:val="24"/>
          <w:szCs w:val="24"/>
        </w:rPr>
        <w:t xml:space="preserve">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 w:rsidRPr="00873ABF">
        <w:rPr>
          <w:rFonts w:ascii="Times New Roman" w:hAnsi="Times New Roman" w:cs="Times New Roman"/>
          <w:sz w:val="24"/>
          <w:szCs w:val="24"/>
        </w:rPr>
        <w:t xml:space="preserve"> </w:t>
      </w:r>
      <w:r w:rsidR="00B27061" w:rsidRPr="00873ABF">
        <w:rPr>
          <w:rFonts w:ascii="Times New Roman" w:hAnsi="Times New Roman" w:cs="Times New Roman"/>
          <w:sz w:val="24"/>
          <w:szCs w:val="24"/>
        </w:rPr>
        <w:t xml:space="preserve"> (81%)</w:t>
      </w:r>
    </w:p>
    <w:p w:rsidR="00873ABF" w:rsidRPr="00873ABF" w:rsidRDefault="00873ABF" w:rsidP="00873ABF">
      <w:pPr>
        <w:tabs>
          <w:tab w:val="left" w:pos="401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73ABF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</w:p>
    <w:p w:rsidR="00873ABF" w:rsidRPr="00873ABF" w:rsidRDefault="00873ABF" w:rsidP="00873ABF">
      <w:pPr>
        <w:pStyle w:val="a5"/>
        <w:spacing w:before="0" w:beforeAutospacing="0" w:after="0" w:afterAutospacing="0"/>
        <w:ind w:firstLine="567"/>
        <w:jc w:val="both"/>
      </w:pPr>
      <w:r w:rsidRPr="00873ABF">
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 (75%),</w:t>
      </w:r>
    </w:p>
    <w:p w:rsidR="00873ABF" w:rsidRPr="00873ABF" w:rsidRDefault="00873ABF" w:rsidP="00873ABF">
      <w:pPr>
        <w:pStyle w:val="a5"/>
        <w:spacing w:before="0" w:beforeAutospacing="0" w:after="0" w:afterAutospacing="0"/>
        <w:ind w:firstLine="567"/>
        <w:jc w:val="both"/>
      </w:pPr>
      <w:r w:rsidRPr="00873ABF">
        <w:t>уметь находить и применять географическую информацию, для правильной оценки и объяснения важнейших социально-экономических событий  международной жизни (75%),</w:t>
      </w:r>
    </w:p>
    <w:p w:rsidR="00873ABF" w:rsidRPr="00873ABF" w:rsidRDefault="00873ABF" w:rsidP="00873ABF">
      <w:pPr>
        <w:pStyle w:val="a5"/>
        <w:spacing w:before="0" w:beforeAutospacing="0" w:after="0" w:afterAutospacing="0"/>
        <w:ind w:firstLine="567"/>
        <w:jc w:val="both"/>
      </w:pPr>
      <w:r w:rsidRPr="00873ABF">
        <w:t>знать понимать численность и динамику населения мира, отдельных регионов и стран; основные направления миграций населения мира. (75%),</w:t>
      </w:r>
    </w:p>
    <w:p w:rsidR="00873ABF" w:rsidRPr="00873ABF" w:rsidRDefault="00873ABF" w:rsidP="00873ABF">
      <w:pPr>
        <w:pStyle w:val="a5"/>
        <w:spacing w:before="0" w:beforeAutospacing="0" w:after="0" w:afterAutospacing="0"/>
        <w:ind w:firstLine="567"/>
        <w:jc w:val="both"/>
      </w:pPr>
      <w:r w:rsidRPr="00873ABF">
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73ABF">
        <w:t>геоэкологических</w:t>
      </w:r>
      <w:proofErr w:type="spellEnd"/>
      <w:r w:rsidRPr="00873ABF">
        <w:t xml:space="preserve"> объектов, процессов и явлений. (75%),</w:t>
      </w:r>
    </w:p>
    <w:p w:rsidR="00873ABF" w:rsidRPr="00873ABF" w:rsidRDefault="00873ABF" w:rsidP="00873ABF">
      <w:pPr>
        <w:pStyle w:val="a5"/>
        <w:spacing w:before="0" w:beforeAutospacing="0" w:after="0" w:afterAutospacing="0"/>
        <w:ind w:firstLine="567"/>
        <w:jc w:val="both"/>
      </w:pPr>
      <w:r w:rsidRPr="00873ABF">
        <w:t>знать географическую специфику отдельных стран и регионов; их различия по уровню социально-экономического развития; уметь выделять существенные признаки географических объектов и явлений (68,75%),</w:t>
      </w:r>
    </w:p>
    <w:p w:rsidR="00B27061" w:rsidRPr="00873ABF" w:rsidRDefault="00873ABF" w:rsidP="00873ABF">
      <w:pPr>
        <w:pStyle w:val="a5"/>
        <w:spacing w:before="0" w:beforeAutospacing="0" w:after="0" w:afterAutospacing="0"/>
        <w:ind w:firstLine="567"/>
        <w:jc w:val="both"/>
      </w:pPr>
      <w:r w:rsidRPr="00873ABF">
        <w:t>у</w:t>
      </w:r>
      <w:r w:rsidR="00B27061" w:rsidRPr="00873ABF">
        <w:t>меть выделять существенные признаки географических объектов и явлений (62,5%)</w:t>
      </w:r>
      <w:r w:rsidRPr="00873ABF">
        <w:t>,</w:t>
      </w:r>
    </w:p>
    <w:p w:rsidR="00B27061" w:rsidRPr="00873ABF" w:rsidRDefault="00873ABF" w:rsidP="00873A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ABF">
        <w:rPr>
          <w:rFonts w:ascii="Times New Roman" w:hAnsi="Times New Roman"/>
          <w:sz w:val="24"/>
          <w:szCs w:val="24"/>
        </w:rPr>
        <w:t>у</w:t>
      </w:r>
      <w:r w:rsidR="00B27061" w:rsidRPr="00873ABF">
        <w:rPr>
          <w:rFonts w:ascii="Times New Roman" w:hAnsi="Times New Roman"/>
          <w:sz w:val="24"/>
          <w:szCs w:val="24"/>
        </w:rPr>
        <w:t>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(62,5%)</w:t>
      </w:r>
      <w:r w:rsidRPr="00873ABF">
        <w:rPr>
          <w:rFonts w:ascii="Times New Roman" w:hAnsi="Times New Roman"/>
          <w:sz w:val="24"/>
          <w:szCs w:val="24"/>
        </w:rPr>
        <w:t>,</w:t>
      </w:r>
    </w:p>
    <w:p w:rsidR="00B27061" w:rsidRPr="00873ABF" w:rsidRDefault="00B27061" w:rsidP="00873ABF">
      <w:pPr>
        <w:pStyle w:val="a5"/>
        <w:spacing w:before="0" w:beforeAutospacing="0" w:after="0" w:afterAutospacing="0"/>
        <w:ind w:firstLine="567"/>
        <w:jc w:val="both"/>
      </w:pPr>
      <w:r w:rsidRPr="00873ABF">
        <w:t>понимать географические особенности географических районов России; уметь выделять существенные признаки географических объектов и явлений (62,5%)</w:t>
      </w:r>
      <w:r w:rsidR="00873ABF" w:rsidRPr="00873ABF">
        <w:t>,</w:t>
      </w:r>
    </w:p>
    <w:p w:rsidR="00B27061" w:rsidRPr="00873ABF" w:rsidRDefault="00873ABF" w:rsidP="00873ABF">
      <w:pPr>
        <w:pStyle w:val="a5"/>
        <w:spacing w:before="0" w:beforeAutospacing="0" w:after="0" w:afterAutospacing="0"/>
        <w:ind w:firstLine="567"/>
        <w:jc w:val="both"/>
      </w:pPr>
      <w:r w:rsidRPr="00873ABF">
        <w:t>у</w:t>
      </w:r>
      <w:r w:rsidR="00B27061" w:rsidRPr="00873ABF">
        <w:t>меть находить и применять географическую информацию, для правильной оценки и объяснения важнейших социально-экономических событий  международной жизни,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 w:rsidRPr="00873ABF">
        <w:t xml:space="preserve"> </w:t>
      </w:r>
      <w:r w:rsidR="00B27061" w:rsidRPr="00873ABF">
        <w:t>(62,5%)</w:t>
      </w:r>
      <w:r w:rsidRPr="00873ABF">
        <w:t>.</w:t>
      </w:r>
    </w:p>
    <w:p w:rsidR="00873ABF" w:rsidRDefault="00873ABF" w:rsidP="00873ABF">
      <w:pPr>
        <w:tabs>
          <w:tab w:val="left" w:pos="4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каждой параллели наблюдаются разные проблемные зоны. </w:t>
      </w:r>
    </w:p>
    <w:p w:rsidR="00873ABF" w:rsidRPr="0054717C" w:rsidRDefault="00873ABF" w:rsidP="0054717C">
      <w:pPr>
        <w:tabs>
          <w:tab w:val="left" w:pos="4570"/>
          <w:tab w:val="left" w:pos="85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17C">
        <w:rPr>
          <w:rFonts w:ascii="Times New Roman" w:hAnsi="Times New Roman" w:cs="Times New Roman"/>
          <w:sz w:val="24"/>
          <w:szCs w:val="24"/>
        </w:rPr>
        <w:t xml:space="preserve">Причина: </w:t>
      </w:r>
      <w:proofErr w:type="spellStart"/>
      <w:r w:rsidRPr="0054717C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4717C">
        <w:rPr>
          <w:rFonts w:ascii="Times New Roman" w:hAnsi="Times New Roman" w:cs="Times New Roman"/>
          <w:sz w:val="24"/>
          <w:szCs w:val="24"/>
        </w:rPr>
        <w:t xml:space="preserve"> отдельных предметных знаний и умений.</w:t>
      </w:r>
      <w:r w:rsidR="0054717C">
        <w:rPr>
          <w:rFonts w:ascii="Times New Roman" w:hAnsi="Times New Roman" w:cs="Times New Roman"/>
          <w:sz w:val="24"/>
          <w:szCs w:val="24"/>
        </w:rPr>
        <w:tab/>
      </w:r>
    </w:p>
    <w:p w:rsidR="00B27061" w:rsidRPr="0054618E" w:rsidRDefault="00873ABF" w:rsidP="00873ABF">
      <w:pPr>
        <w:pStyle w:val="a3"/>
        <w:tabs>
          <w:tab w:val="left" w:pos="1993"/>
        </w:tabs>
        <w:ind w:left="0"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4618E">
        <w:rPr>
          <w:rFonts w:ascii="Times New Roman" w:hAnsi="Times New Roman"/>
          <w:b/>
          <w:spacing w:val="-4"/>
          <w:sz w:val="24"/>
          <w:szCs w:val="24"/>
        </w:rPr>
        <w:t>1.7. Химия.</w:t>
      </w:r>
    </w:p>
    <w:p w:rsidR="00873ABF" w:rsidRPr="00873ABF" w:rsidRDefault="00873ABF" w:rsidP="00873A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ABF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3ABF">
        <w:rPr>
          <w:rFonts w:ascii="Times New Roman" w:hAnsi="Times New Roman" w:cs="Times New Roman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sz w:val="24"/>
          <w:szCs w:val="24"/>
        </w:rPr>
        <w:t xml:space="preserve">(8в класс) </w:t>
      </w:r>
      <w:r w:rsidRPr="00873ABF">
        <w:rPr>
          <w:rFonts w:ascii="Times New Roman" w:hAnsi="Times New Roman" w:cs="Times New Roman"/>
          <w:sz w:val="24"/>
          <w:szCs w:val="24"/>
        </w:rPr>
        <w:t xml:space="preserve">выполняли работу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73AB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3ABF">
        <w:rPr>
          <w:rFonts w:ascii="Times New Roman" w:hAnsi="Times New Roman" w:cs="Times New Roman"/>
          <w:sz w:val="24"/>
          <w:szCs w:val="24"/>
        </w:rPr>
        <w:t>. Справились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3AB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3ABF">
        <w:rPr>
          <w:rFonts w:ascii="Times New Roman" w:hAnsi="Times New Roman" w:cs="Times New Roman"/>
          <w:sz w:val="24"/>
          <w:szCs w:val="24"/>
        </w:rPr>
        <w:t xml:space="preserve">. Уровень </w:t>
      </w:r>
      <w:proofErr w:type="spellStart"/>
      <w:r w:rsidRPr="00873AB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73ABF">
        <w:rPr>
          <w:rFonts w:ascii="Times New Roman" w:hAnsi="Times New Roman" w:cs="Times New Roman"/>
          <w:sz w:val="24"/>
          <w:szCs w:val="24"/>
        </w:rPr>
        <w:t xml:space="preserve"> в параллели – 100%. Качество знаний –6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3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3AB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73ABF" w:rsidRPr="0054717C" w:rsidRDefault="0054717C" w:rsidP="00873A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717C">
        <w:rPr>
          <w:rFonts w:ascii="Times New Roman" w:hAnsi="Times New Roman"/>
          <w:sz w:val="24"/>
          <w:szCs w:val="24"/>
        </w:rPr>
        <w:lastRenderedPageBreak/>
        <w:t xml:space="preserve">Обучающиеся 8-х классов в целом хорошо справились с предложенной работой и показали базовый и повышенный уровень достижения предметных и метапредметных  результатов, </w:t>
      </w:r>
      <w:r w:rsidR="00873ABF" w:rsidRPr="0054717C">
        <w:rPr>
          <w:rFonts w:ascii="Times New Roman" w:hAnsi="Times New Roman" w:cs="Times New Roman"/>
          <w:bCs/>
          <w:sz w:val="24"/>
          <w:szCs w:val="24"/>
        </w:rPr>
        <w:t>Выполнение работы показало, что учащиеся</w:t>
      </w:r>
      <w:r w:rsidR="00873ABF" w:rsidRPr="0054717C">
        <w:rPr>
          <w:rFonts w:ascii="Times New Roman" w:hAnsi="Times New Roman"/>
          <w:sz w:val="24"/>
          <w:szCs w:val="24"/>
        </w:rPr>
        <w:t xml:space="preserve"> </w:t>
      </w:r>
      <w:r w:rsidRPr="0054717C">
        <w:rPr>
          <w:rFonts w:ascii="Times New Roman" w:hAnsi="Times New Roman"/>
          <w:sz w:val="24"/>
          <w:szCs w:val="24"/>
        </w:rPr>
        <w:t>умеют составлять химические формулы указанных веществ по их названиям и оценивать знание физических свойств веществ и умение идентифицировать эти вещества по их экспериментально наблюдаемым свойствам (100%), усвоили правила поведения в химической лаборатории и безопасного</w:t>
      </w:r>
      <w:proofErr w:type="gramEnd"/>
      <w:r w:rsidRPr="005471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717C">
        <w:rPr>
          <w:rFonts w:ascii="Times New Roman" w:hAnsi="Times New Roman"/>
          <w:sz w:val="24"/>
          <w:szCs w:val="24"/>
        </w:rPr>
        <w:t xml:space="preserve">обращения с химическими веществами в повседневной жизни (100%), </w:t>
      </w:r>
      <w:r w:rsidR="00873ABF" w:rsidRPr="0054717C">
        <w:rPr>
          <w:rFonts w:ascii="Times New Roman" w:hAnsi="Times New Roman"/>
          <w:sz w:val="24"/>
          <w:szCs w:val="24"/>
        </w:rPr>
        <w:t xml:space="preserve">понимают различия между индивидуальными (чистыми) химическими веществами и их смесями, умеют выявлять индивидуальные химические вещества в составе смесей и записывать химические формулы известных химических соединений </w:t>
      </w:r>
      <w:r w:rsidR="00873ABF" w:rsidRPr="0054717C">
        <w:rPr>
          <w:rFonts w:ascii="Times New Roman" w:hAnsi="Times New Roman"/>
          <w:sz w:val="24"/>
          <w:szCs w:val="24"/>
          <w:lang w:eastAsia="ru-RU"/>
        </w:rPr>
        <w:t>(90%)</w:t>
      </w:r>
      <w:r w:rsidRPr="005471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4717C">
        <w:rPr>
          <w:rFonts w:ascii="Times New Roman" w:hAnsi="Times New Roman"/>
          <w:sz w:val="24"/>
          <w:szCs w:val="24"/>
        </w:rPr>
        <w:t xml:space="preserve"> усвоили основные представления о составе и строении атома, а также физический смысл порядкового номера элемента, умеют  характеризовать положение заданных химических элементов в Периодической системе Д.И.</w:t>
      </w:r>
      <w:proofErr w:type="gramEnd"/>
      <w:r w:rsidRPr="0054717C">
        <w:rPr>
          <w:rFonts w:ascii="Times New Roman" w:hAnsi="Times New Roman"/>
          <w:sz w:val="24"/>
          <w:szCs w:val="24"/>
        </w:rPr>
        <w:t xml:space="preserve"> Менделеева, определять металлические и неметаллические свойства простых веществ, образованных указанными химическими элементами</w:t>
      </w:r>
      <w:r w:rsidRPr="005471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4717C">
        <w:rPr>
          <w:rFonts w:ascii="Times New Roman" w:hAnsi="Times New Roman"/>
          <w:sz w:val="24"/>
          <w:szCs w:val="24"/>
        </w:rPr>
        <w:t xml:space="preserve"> умеют составлять формулы высших оксидов для предложенных химических элементов (89%), </w:t>
      </w:r>
      <w:r w:rsidR="00873ABF" w:rsidRPr="0054717C">
        <w:rPr>
          <w:rFonts w:ascii="Times New Roman" w:hAnsi="Times New Roman"/>
          <w:sz w:val="24"/>
          <w:szCs w:val="24"/>
        </w:rPr>
        <w:t>умеют рассчитывать молярную массу газообразного вещества по его известной химической формуле (82%)</w:t>
      </w:r>
    </w:p>
    <w:p w:rsidR="0054717C" w:rsidRPr="0054717C" w:rsidRDefault="0054717C" w:rsidP="0054717C">
      <w:pPr>
        <w:tabs>
          <w:tab w:val="left" w:pos="401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4717C">
        <w:rPr>
          <w:rFonts w:ascii="Times New Roman" w:hAnsi="Times New Roman" w:cs="Times New Roman"/>
          <w:sz w:val="24"/>
          <w:szCs w:val="24"/>
        </w:rPr>
        <w:t>Наибольшие затруднения вызвали следующие задания:</w:t>
      </w:r>
    </w:p>
    <w:p w:rsidR="0054717C" w:rsidRPr="0054717C" w:rsidRDefault="0054717C" w:rsidP="005471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4717C">
        <w:rPr>
          <w:rFonts w:ascii="Times New Roman" w:hAnsi="Times New Roman"/>
          <w:sz w:val="24"/>
          <w:szCs w:val="24"/>
        </w:rPr>
        <w:t>соотносить  области применения химических  веществ (87%),</w:t>
      </w:r>
    </w:p>
    <w:p w:rsidR="0054717C" w:rsidRPr="0054717C" w:rsidRDefault="0054717C" w:rsidP="005471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17C">
        <w:rPr>
          <w:rFonts w:ascii="Times New Roman" w:hAnsi="Times New Roman"/>
          <w:sz w:val="24"/>
          <w:szCs w:val="24"/>
        </w:rPr>
        <w:t>составлять уравнения химических реакций по словесным описаниям, расставлять коэффициенты в уравнениях химических реакций (70%),</w:t>
      </w:r>
    </w:p>
    <w:p w:rsidR="00B27061" w:rsidRPr="0054717C" w:rsidRDefault="00B27061" w:rsidP="005471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17C">
        <w:rPr>
          <w:rFonts w:ascii="Times New Roman" w:hAnsi="Times New Roman"/>
          <w:sz w:val="24"/>
          <w:szCs w:val="24"/>
        </w:rPr>
        <w:t>находить различия между химическими реакциями и физическими явлениями (70%)</w:t>
      </w:r>
      <w:r w:rsidR="0054717C" w:rsidRPr="0054717C">
        <w:rPr>
          <w:rFonts w:ascii="Times New Roman" w:hAnsi="Times New Roman"/>
          <w:sz w:val="24"/>
          <w:szCs w:val="24"/>
        </w:rPr>
        <w:t>,</w:t>
      </w:r>
    </w:p>
    <w:p w:rsidR="0054717C" w:rsidRPr="0054717C" w:rsidRDefault="0054717C" w:rsidP="005471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17C">
        <w:rPr>
          <w:rFonts w:ascii="Times New Roman" w:hAnsi="Times New Roman"/>
          <w:sz w:val="24"/>
          <w:szCs w:val="24"/>
        </w:rPr>
        <w:t>классифицировать химические вещества и производить расчеты массовой доли элемента в сложном соединении (58%),</w:t>
      </w:r>
    </w:p>
    <w:p w:rsidR="00B27061" w:rsidRPr="0054717C" w:rsidRDefault="00B27061" w:rsidP="005471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17C">
        <w:rPr>
          <w:rFonts w:ascii="Times New Roman" w:hAnsi="Times New Roman"/>
          <w:sz w:val="24"/>
          <w:szCs w:val="24"/>
        </w:rPr>
        <w:t>производить расчеты с использованием понятия «массовая доля»: находить массовую долю вещества в растворе и/или определять массу растворенного вещества по известной массе раствора (57%)</w:t>
      </w:r>
    </w:p>
    <w:p w:rsidR="00B27061" w:rsidRPr="00FA2085" w:rsidRDefault="0054717C" w:rsidP="00B27061">
      <w:pPr>
        <w:pStyle w:val="a3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A2085">
        <w:rPr>
          <w:rFonts w:ascii="Times New Roman" w:hAnsi="Times New Roman" w:cs="Times New Roman"/>
          <w:sz w:val="24"/>
          <w:szCs w:val="24"/>
        </w:rPr>
        <w:t xml:space="preserve">Причина: </w:t>
      </w:r>
      <w:proofErr w:type="spellStart"/>
      <w:r w:rsidRPr="00FA208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FA2085">
        <w:rPr>
          <w:rFonts w:ascii="Times New Roman" w:hAnsi="Times New Roman" w:cs="Times New Roman"/>
          <w:sz w:val="24"/>
          <w:szCs w:val="24"/>
        </w:rPr>
        <w:t xml:space="preserve"> отдельных предметных умений.</w:t>
      </w:r>
      <w:r w:rsidRPr="00FA2085">
        <w:rPr>
          <w:rFonts w:ascii="Times New Roman" w:hAnsi="Times New Roman" w:cs="Times New Roman"/>
          <w:sz w:val="24"/>
          <w:szCs w:val="24"/>
        </w:rPr>
        <w:tab/>
      </w:r>
    </w:p>
    <w:p w:rsidR="0054717C" w:rsidRPr="0054618E" w:rsidRDefault="0054717C" w:rsidP="00B27061">
      <w:pPr>
        <w:pStyle w:val="a3"/>
        <w:ind w:left="0"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4618E">
        <w:rPr>
          <w:rFonts w:ascii="Times New Roman" w:hAnsi="Times New Roman"/>
          <w:b/>
          <w:spacing w:val="-4"/>
          <w:sz w:val="24"/>
          <w:szCs w:val="24"/>
        </w:rPr>
        <w:t>1.8. Иностранный язык</w:t>
      </w:r>
    </w:p>
    <w:p w:rsidR="00B27061" w:rsidRPr="004C5B97" w:rsidRDefault="0054717C" w:rsidP="00FA20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B97">
        <w:rPr>
          <w:rFonts w:ascii="Times New Roman" w:hAnsi="Times New Roman" w:cs="Times New Roman"/>
          <w:sz w:val="24"/>
          <w:szCs w:val="24"/>
        </w:rPr>
        <w:t xml:space="preserve">Среди обучающихся 7 классов выполняли работу 58 человек. Справились 23 человека. Уровень </w:t>
      </w:r>
      <w:proofErr w:type="spellStart"/>
      <w:r w:rsidRPr="004C5B9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C5B97">
        <w:rPr>
          <w:rFonts w:ascii="Times New Roman" w:hAnsi="Times New Roman" w:cs="Times New Roman"/>
          <w:sz w:val="24"/>
          <w:szCs w:val="24"/>
        </w:rPr>
        <w:t xml:space="preserve"> в параллели – </w:t>
      </w:r>
      <w:r w:rsidR="00FA2085" w:rsidRPr="004C5B97">
        <w:rPr>
          <w:rFonts w:ascii="Times New Roman" w:hAnsi="Times New Roman" w:cs="Times New Roman"/>
          <w:sz w:val="24"/>
          <w:szCs w:val="24"/>
        </w:rPr>
        <w:t>39,65</w:t>
      </w:r>
      <w:r w:rsidRPr="004C5B97">
        <w:rPr>
          <w:rFonts w:ascii="Times New Roman" w:hAnsi="Times New Roman" w:cs="Times New Roman"/>
          <w:sz w:val="24"/>
          <w:szCs w:val="24"/>
        </w:rPr>
        <w:t>%. Качество знаний –</w:t>
      </w:r>
      <w:r w:rsidR="00FA2085" w:rsidRPr="004C5B97">
        <w:rPr>
          <w:rFonts w:ascii="Times New Roman" w:hAnsi="Times New Roman" w:cs="Times New Roman"/>
          <w:sz w:val="24"/>
          <w:szCs w:val="24"/>
        </w:rPr>
        <w:t>31</w:t>
      </w:r>
      <w:r w:rsidRPr="004C5B97">
        <w:rPr>
          <w:rFonts w:ascii="Times New Roman" w:hAnsi="Times New Roman" w:cs="Times New Roman"/>
          <w:sz w:val="24"/>
          <w:szCs w:val="24"/>
        </w:rPr>
        <w:t xml:space="preserve">%. </w:t>
      </w:r>
      <w:r w:rsidR="00FA2085" w:rsidRPr="004C5B97">
        <w:rPr>
          <w:rFonts w:ascii="Times New Roman" w:hAnsi="Times New Roman" w:cs="Times New Roman"/>
          <w:sz w:val="24"/>
          <w:szCs w:val="24"/>
        </w:rPr>
        <w:t xml:space="preserve">Средний балл по пятибалльной системе составил 2,91.  </w:t>
      </w:r>
      <w:r w:rsidR="00B27061" w:rsidRPr="004C5B97">
        <w:rPr>
          <w:rFonts w:ascii="Times New Roman" w:hAnsi="Times New Roman" w:cs="Times New Roman"/>
          <w:sz w:val="24"/>
          <w:szCs w:val="24"/>
        </w:rPr>
        <w:t>По результатам данных по классам, 7а класс лучше справился с работой, т</w:t>
      </w:r>
      <w:proofErr w:type="gramStart"/>
      <w:r w:rsidR="00B27061" w:rsidRPr="004C5B9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27061" w:rsidRPr="004C5B97">
        <w:rPr>
          <w:rFonts w:ascii="Times New Roman" w:hAnsi="Times New Roman" w:cs="Times New Roman"/>
          <w:sz w:val="24"/>
          <w:szCs w:val="24"/>
        </w:rPr>
        <w:t xml:space="preserve"> учащиеся этого класса изучают иностранный язык на углубленном уровне. У учащихся 7б и 7в классов низкий уровень и качество знаний.</w:t>
      </w:r>
    </w:p>
    <w:p w:rsidR="004C5B97" w:rsidRPr="004C5B97" w:rsidRDefault="00B27061" w:rsidP="00B270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B97">
        <w:rPr>
          <w:rFonts w:ascii="Times New Roman" w:hAnsi="Times New Roman" w:cs="Times New Roman"/>
          <w:sz w:val="24"/>
          <w:szCs w:val="24"/>
        </w:rPr>
        <w:t xml:space="preserve">Наиболее сложными для выполнения оказались задания </w:t>
      </w:r>
    </w:p>
    <w:p w:rsidR="004C5B97" w:rsidRPr="004C5B97" w:rsidRDefault="00B27061" w:rsidP="00B270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B97">
        <w:rPr>
          <w:rFonts w:ascii="Times New Roman" w:hAnsi="Times New Roman" w:cs="Times New Roman"/>
          <w:sz w:val="24"/>
          <w:szCs w:val="24"/>
        </w:rPr>
        <w:t xml:space="preserve">на понимание запрашиваемой информации (для 55% </w:t>
      </w:r>
      <w:proofErr w:type="gramStart"/>
      <w:r w:rsidRPr="004C5B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5B9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C5B97" w:rsidRPr="004C5B97" w:rsidRDefault="004C5B97" w:rsidP="004C5B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B97">
        <w:rPr>
          <w:rFonts w:ascii="Times New Roman" w:hAnsi="Times New Roman" w:cs="Times New Roman"/>
          <w:sz w:val="24"/>
          <w:szCs w:val="24"/>
        </w:rPr>
        <w:t>на подстановку грамматических форм и лексических единиц (для 41%),</w:t>
      </w:r>
    </w:p>
    <w:p w:rsidR="004C5B97" w:rsidRPr="004C5B97" w:rsidRDefault="004C5B97" w:rsidP="00B270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B97">
        <w:rPr>
          <w:rFonts w:ascii="Times New Roman" w:hAnsi="Times New Roman" w:cs="Times New Roman"/>
          <w:sz w:val="24"/>
          <w:szCs w:val="24"/>
        </w:rPr>
        <w:t xml:space="preserve">на </w:t>
      </w:r>
      <w:r w:rsidR="00B27061" w:rsidRPr="004C5B97">
        <w:rPr>
          <w:rFonts w:ascii="Times New Roman" w:hAnsi="Times New Roman" w:cs="Times New Roman"/>
          <w:sz w:val="24"/>
          <w:szCs w:val="24"/>
        </w:rPr>
        <w:t xml:space="preserve">тематическое монологическое высказывание с опорой на план и фотографию (для 37%), </w:t>
      </w:r>
    </w:p>
    <w:p w:rsidR="004C5B97" w:rsidRPr="004C5B97" w:rsidRDefault="004C5B97" w:rsidP="00B270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B97">
        <w:rPr>
          <w:rFonts w:ascii="Times New Roman" w:hAnsi="Times New Roman" w:cs="Times New Roman"/>
          <w:sz w:val="24"/>
          <w:szCs w:val="24"/>
        </w:rPr>
        <w:t xml:space="preserve">на </w:t>
      </w:r>
      <w:r w:rsidR="00B27061" w:rsidRPr="004C5B97">
        <w:rPr>
          <w:rFonts w:ascii="Times New Roman" w:hAnsi="Times New Roman" w:cs="Times New Roman"/>
          <w:sz w:val="24"/>
          <w:szCs w:val="24"/>
        </w:rPr>
        <w:t xml:space="preserve">осмысленное чтение вслух (для 26%). </w:t>
      </w:r>
    </w:p>
    <w:p w:rsidR="004C5B97" w:rsidRDefault="00B27061" w:rsidP="00B270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B97">
        <w:rPr>
          <w:rFonts w:ascii="Times New Roman" w:hAnsi="Times New Roman" w:cs="Times New Roman"/>
          <w:sz w:val="24"/>
          <w:szCs w:val="24"/>
        </w:rPr>
        <w:t xml:space="preserve">Результаты свидетельствуют о недостаточной </w:t>
      </w:r>
      <w:proofErr w:type="spellStart"/>
      <w:r w:rsidRPr="004C5B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5B97">
        <w:rPr>
          <w:rFonts w:ascii="Times New Roman" w:hAnsi="Times New Roman" w:cs="Times New Roman"/>
          <w:sz w:val="24"/>
          <w:szCs w:val="24"/>
        </w:rPr>
        <w:t xml:space="preserve"> у обучающихся ряда </w:t>
      </w:r>
      <w:r w:rsidR="004C5B97" w:rsidRPr="004C5B97">
        <w:rPr>
          <w:rFonts w:ascii="Times New Roman" w:hAnsi="Times New Roman" w:cs="Times New Roman"/>
          <w:sz w:val="24"/>
          <w:szCs w:val="24"/>
        </w:rPr>
        <w:t xml:space="preserve">предметных умений: </w:t>
      </w:r>
      <w:r w:rsidRPr="004C5B97">
        <w:rPr>
          <w:rFonts w:ascii="Times New Roman" w:hAnsi="Times New Roman" w:cs="Times New Roman"/>
          <w:sz w:val="24"/>
          <w:szCs w:val="24"/>
        </w:rPr>
        <w:t xml:space="preserve">умение анализировать языковые аспекты иностранного языка, сопоставлять значения лексико-грамматических форм с контекстом предложений, в которых они употребляются, умение составлять самостоятельное связное монологическое высказывание с использованием необходимых элементов. </w:t>
      </w:r>
      <w:proofErr w:type="gramEnd"/>
    </w:p>
    <w:p w:rsidR="00B27061" w:rsidRDefault="004C5B97" w:rsidP="00B270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085">
        <w:rPr>
          <w:rFonts w:ascii="Times New Roman" w:hAnsi="Times New Roman" w:cs="Times New Roman"/>
          <w:sz w:val="24"/>
          <w:szCs w:val="24"/>
        </w:rPr>
        <w:t xml:space="preserve">Причина: </w:t>
      </w:r>
      <w:proofErr w:type="spellStart"/>
      <w:r w:rsidRPr="00FA208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FA2085">
        <w:rPr>
          <w:rFonts w:ascii="Times New Roman" w:hAnsi="Times New Roman" w:cs="Times New Roman"/>
          <w:sz w:val="24"/>
          <w:szCs w:val="24"/>
        </w:rPr>
        <w:t xml:space="preserve"> отдельных предметных умений.</w:t>
      </w:r>
    </w:p>
    <w:p w:rsidR="0054618E" w:rsidRDefault="0054618E" w:rsidP="00B270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18E" w:rsidRDefault="0054618E" w:rsidP="00B270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18E" w:rsidRDefault="0054618E" w:rsidP="00B270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                                                           А.В.Кинчина</w:t>
      </w:r>
    </w:p>
    <w:sectPr w:rsidR="0054618E" w:rsidSect="00842D4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2B"/>
    <w:multiLevelType w:val="hybridMultilevel"/>
    <w:tmpl w:val="EE1069DC"/>
    <w:lvl w:ilvl="0" w:tplc="872C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F4C"/>
    <w:multiLevelType w:val="hybridMultilevel"/>
    <w:tmpl w:val="88F6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F596F"/>
    <w:multiLevelType w:val="hybridMultilevel"/>
    <w:tmpl w:val="948E9A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46F42D8"/>
    <w:multiLevelType w:val="hybridMultilevel"/>
    <w:tmpl w:val="0F70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832D6"/>
    <w:multiLevelType w:val="hybridMultilevel"/>
    <w:tmpl w:val="D59E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3419C"/>
    <w:multiLevelType w:val="hybridMultilevel"/>
    <w:tmpl w:val="666A7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D6DAD"/>
    <w:multiLevelType w:val="hybridMultilevel"/>
    <w:tmpl w:val="9EB89A5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C5E"/>
    <w:multiLevelType w:val="hybridMultilevel"/>
    <w:tmpl w:val="AAF2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6C5F"/>
    <w:multiLevelType w:val="hybridMultilevel"/>
    <w:tmpl w:val="7AAE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A59A8"/>
    <w:multiLevelType w:val="hybridMultilevel"/>
    <w:tmpl w:val="86B08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1607DF"/>
    <w:multiLevelType w:val="hybridMultilevel"/>
    <w:tmpl w:val="4A1A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43F49"/>
    <w:multiLevelType w:val="hybridMultilevel"/>
    <w:tmpl w:val="074A0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951C3E"/>
    <w:multiLevelType w:val="hybridMultilevel"/>
    <w:tmpl w:val="61B2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93688F"/>
    <w:multiLevelType w:val="hybridMultilevel"/>
    <w:tmpl w:val="2696C6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9302DB7"/>
    <w:multiLevelType w:val="hybridMultilevel"/>
    <w:tmpl w:val="19762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300A1C"/>
    <w:multiLevelType w:val="hybridMultilevel"/>
    <w:tmpl w:val="3B50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600C"/>
    <w:multiLevelType w:val="hybridMultilevel"/>
    <w:tmpl w:val="FCF632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0F9585F"/>
    <w:multiLevelType w:val="hybridMultilevel"/>
    <w:tmpl w:val="CC00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577CA"/>
    <w:multiLevelType w:val="hybridMultilevel"/>
    <w:tmpl w:val="AB20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84851"/>
    <w:multiLevelType w:val="hybridMultilevel"/>
    <w:tmpl w:val="9528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F0ABE"/>
    <w:multiLevelType w:val="hybridMultilevel"/>
    <w:tmpl w:val="7E7A7C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4C2741CA"/>
    <w:multiLevelType w:val="hybridMultilevel"/>
    <w:tmpl w:val="05EC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26AB5"/>
    <w:multiLevelType w:val="hybridMultilevel"/>
    <w:tmpl w:val="F07E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64A75"/>
    <w:multiLevelType w:val="hybridMultilevel"/>
    <w:tmpl w:val="3F38AB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4A20218"/>
    <w:multiLevelType w:val="hybridMultilevel"/>
    <w:tmpl w:val="8834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B4527"/>
    <w:multiLevelType w:val="hybridMultilevel"/>
    <w:tmpl w:val="7638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B39CC"/>
    <w:multiLevelType w:val="hybridMultilevel"/>
    <w:tmpl w:val="11589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776B89"/>
    <w:multiLevelType w:val="hybridMultilevel"/>
    <w:tmpl w:val="4C24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00FD8"/>
    <w:multiLevelType w:val="multilevel"/>
    <w:tmpl w:val="3C54D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741B0543"/>
    <w:multiLevelType w:val="hybridMultilevel"/>
    <w:tmpl w:val="30D81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87069A"/>
    <w:multiLevelType w:val="hybridMultilevel"/>
    <w:tmpl w:val="EB20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26E87"/>
    <w:multiLevelType w:val="hybridMultilevel"/>
    <w:tmpl w:val="C6A2CE6C"/>
    <w:lvl w:ilvl="0" w:tplc="EF24F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0"/>
  </w:num>
  <w:num w:numId="4">
    <w:abstractNumId w:val="18"/>
  </w:num>
  <w:num w:numId="5">
    <w:abstractNumId w:val="2"/>
  </w:num>
  <w:num w:numId="6">
    <w:abstractNumId w:val="25"/>
  </w:num>
  <w:num w:numId="7">
    <w:abstractNumId w:val="15"/>
  </w:num>
  <w:num w:numId="8">
    <w:abstractNumId w:val="11"/>
  </w:num>
  <w:num w:numId="9">
    <w:abstractNumId w:val="7"/>
  </w:num>
  <w:num w:numId="10">
    <w:abstractNumId w:val="12"/>
  </w:num>
  <w:num w:numId="11">
    <w:abstractNumId w:val="33"/>
  </w:num>
  <w:num w:numId="12">
    <w:abstractNumId w:val="0"/>
  </w:num>
  <w:num w:numId="13">
    <w:abstractNumId w:val="6"/>
  </w:num>
  <w:num w:numId="14">
    <w:abstractNumId w:val="9"/>
  </w:num>
  <w:num w:numId="15">
    <w:abstractNumId w:val="4"/>
  </w:num>
  <w:num w:numId="16">
    <w:abstractNumId w:val="17"/>
  </w:num>
  <w:num w:numId="17">
    <w:abstractNumId w:val="21"/>
  </w:num>
  <w:num w:numId="18">
    <w:abstractNumId w:val="19"/>
  </w:num>
  <w:num w:numId="19">
    <w:abstractNumId w:val="3"/>
  </w:num>
  <w:num w:numId="20">
    <w:abstractNumId w:val="24"/>
  </w:num>
  <w:num w:numId="21">
    <w:abstractNumId w:val="29"/>
  </w:num>
  <w:num w:numId="22">
    <w:abstractNumId w:val="8"/>
  </w:num>
  <w:num w:numId="23">
    <w:abstractNumId w:val="32"/>
  </w:num>
  <w:num w:numId="24">
    <w:abstractNumId w:val="26"/>
  </w:num>
  <w:num w:numId="25">
    <w:abstractNumId w:val="23"/>
  </w:num>
  <w:num w:numId="26">
    <w:abstractNumId w:val="5"/>
  </w:num>
  <w:num w:numId="27">
    <w:abstractNumId w:val="14"/>
  </w:num>
  <w:num w:numId="28">
    <w:abstractNumId w:val="28"/>
  </w:num>
  <w:num w:numId="29">
    <w:abstractNumId w:val="13"/>
  </w:num>
  <w:num w:numId="30">
    <w:abstractNumId w:val="16"/>
  </w:num>
  <w:num w:numId="31">
    <w:abstractNumId w:val="20"/>
  </w:num>
  <w:num w:numId="32">
    <w:abstractNumId w:val="22"/>
  </w:num>
  <w:num w:numId="33">
    <w:abstractNumId w:val="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6DFF"/>
    <w:rsid w:val="00137C9C"/>
    <w:rsid w:val="0029728B"/>
    <w:rsid w:val="004412EF"/>
    <w:rsid w:val="004C5B97"/>
    <w:rsid w:val="004E674D"/>
    <w:rsid w:val="0054011C"/>
    <w:rsid w:val="0054618E"/>
    <w:rsid w:val="0054717C"/>
    <w:rsid w:val="0054746A"/>
    <w:rsid w:val="006A1F36"/>
    <w:rsid w:val="006B4AC2"/>
    <w:rsid w:val="006C02F2"/>
    <w:rsid w:val="007A2F47"/>
    <w:rsid w:val="00842D43"/>
    <w:rsid w:val="00873ABF"/>
    <w:rsid w:val="008C213B"/>
    <w:rsid w:val="008F2CD5"/>
    <w:rsid w:val="00942F70"/>
    <w:rsid w:val="00A761FD"/>
    <w:rsid w:val="00B27061"/>
    <w:rsid w:val="00B52041"/>
    <w:rsid w:val="00C613D3"/>
    <w:rsid w:val="00C86C1E"/>
    <w:rsid w:val="00C96DFF"/>
    <w:rsid w:val="00CB4C9D"/>
    <w:rsid w:val="00D24278"/>
    <w:rsid w:val="00D47835"/>
    <w:rsid w:val="00E508D7"/>
    <w:rsid w:val="00FA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FF"/>
    <w:pPr>
      <w:ind w:left="720"/>
      <w:contextualSpacing/>
    </w:pPr>
  </w:style>
  <w:style w:type="table" w:styleId="a4">
    <w:name w:val="Table Grid"/>
    <w:basedOn w:val="a1"/>
    <w:uiPriority w:val="59"/>
    <w:rsid w:val="00C613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27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061"/>
  </w:style>
  <w:style w:type="paragraph" w:styleId="a6">
    <w:name w:val="No Spacing"/>
    <w:uiPriority w:val="1"/>
    <w:qFormat/>
    <w:rsid w:val="00B270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AннА ВасильевА</dc:creator>
  <cp:lastModifiedBy>AннА ВасильевА</cp:lastModifiedBy>
  <cp:revision>5</cp:revision>
  <dcterms:created xsi:type="dcterms:W3CDTF">2022-01-12T12:03:00Z</dcterms:created>
  <dcterms:modified xsi:type="dcterms:W3CDTF">2022-11-17T08:49:00Z</dcterms:modified>
</cp:coreProperties>
</file>